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EF" w:rsidRPr="008731D8" w:rsidRDefault="00C976EF" w:rsidP="00C976EF">
      <w:pPr>
        <w:pStyle w:val="En-tte"/>
        <w:pBdr>
          <w:bottom w:val="double" w:sz="4" w:space="1" w:color="auto"/>
        </w:pBdr>
      </w:pPr>
      <w:r w:rsidRPr="00C43522">
        <w:rPr>
          <w:b/>
        </w:rPr>
        <w:t xml:space="preserve">COMMUNE de REBAIS – SEANCE du </w:t>
      </w:r>
      <w:r w:rsidR="009918EC">
        <w:rPr>
          <w:b/>
        </w:rPr>
        <w:t>20 février 2017</w:t>
      </w:r>
    </w:p>
    <w:p w:rsidR="00C976EF" w:rsidRDefault="00C976EF" w:rsidP="00C976EF">
      <w:pPr>
        <w:jc w:val="both"/>
      </w:pPr>
    </w:p>
    <w:p w:rsidR="00C976EF" w:rsidRDefault="00C976EF" w:rsidP="00C976EF">
      <w:pPr>
        <w:ind w:firstLine="3"/>
        <w:jc w:val="both"/>
        <w:rPr>
          <w:i/>
          <w:sz w:val="18"/>
          <w:szCs w:val="18"/>
        </w:rPr>
      </w:pPr>
      <w:r>
        <w:rPr>
          <w:i/>
          <w:sz w:val="18"/>
        </w:rPr>
        <w:t>Date de convocation</w:t>
      </w:r>
      <w:r>
        <w:rPr>
          <w:i/>
          <w:sz w:val="18"/>
          <w:szCs w:val="18"/>
        </w:rPr>
        <w:t xml:space="preserve"> : 10 </w:t>
      </w:r>
      <w:r w:rsidR="009918EC">
        <w:rPr>
          <w:i/>
          <w:sz w:val="18"/>
          <w:szCs w:val="18"/>
        </w:rPr>
        <w:t>février 2017</w:t>
      </w:r>
    </w:p>
    <w:p w:rsidR="00C976EF" w:rsidRPr="009E3B6D" w:rsidRDefault="00C976EF" w:rsidP="00C976EF">
      <w:pPr>
        <w:jc w:val="both"/>
        <w:rPr>
          <w:u w:val="single"/>
        </w:rPr>
      </w:pPr>
    </w:p>
    <w:p w:rsidR="00C976EF" w:rsidRDefault="00C976EF" w:rsidP="00C976EF">
      <w:pPr>
        <w:jc w:val="both"/>
      </w:pPr>
      <w:r>
        <w:t xml:space="preserve">L’an deux mil </w:t>
      </w:r>
      <w:r w:rsidR="009918EC">
        <w:t>dix-sept</w:t>
      </w:r>
      <w:r w:rsidRPr="00E07C18">
        <w:t xml:space="preserve">, le </w:t>
      </w:r>
      <w:r w:rsidR="009918EC">
        <w:t>vingt</w:t>
      </w:r>
      <w:r>
        <w:t xml:space="preserve"> </w:t>
      </w:r>
      <w:r w:rsidR="009918EC">
        <w:t>février</w:t>
      </w:r>
      <w:r>
        <w:t xml:space="preserve"> à </w:t>
      </w:r>
      <w:r w:rsidR="009918EC">
        <w:t>dix-neuf</w:t>
      </w:r>
      <w:r w:rsidRPr="00E07C18">
        <w:t xml:space="preserve"> heures</w:t>
      </w:r>
      <w:r w:rsidR="009918EC">
        <w:t xml:space="preserve"> trente</w:t>
      </w:r>
      <w:r w:rsidRPr="00E07C18">
        <w:t xml:space="preserve">, le Conseil Municipal, légalement convoqué, s’est réuni à la Mairie de REBAIS, sous la présidence de Monsieur </w:t>
      </w:r>
      <w:r>
        <w:t>Germain TANIERE</w:t>
      </w:r>
      <w:r w:rsidRPr="00E07C18">
        <w:t>, Maire.</w:t>
      </w:r>
    </w:p>
    <w:p w:rsidR="00C976EF" w:rsidRPr="00E07C18" w:rsidRDefault="00C976EF" w:rsidP="00C976EF">
      <w:pPr>
        <w:jc w:val="both"/>
      </w:pPr>
    </w:p>
    <w:p w:rsidR="00C976EF" w:rsidRDefault="00C976EF" w:rsidP="00D97D60">
      <w:pPr>
        <w:jc w:val="both"/>
      </w:pPr>
      <w:r w:rsidRPr="009E3B6D">
        <w:rPr>
          <w:b/>
          <w:u w:val="single"/>
        </w:rPr>
        <w:t>Présents</w:t>
      </w:r>
      <w:r>
        <w:t> : Germain TANIERE – Richar</w:t>
      </w:r>
      <w:r w:rsidR="001D3629">
        <w:t xml:space="preserve">d STEHLIN – </w:t>
      </w:r>
      <w:proofErr w:type="spellStart"/>
      <w:r w:rsidR="001D3629">
        <w:t>Bleuette</w:t>
      </w:r>
      <w:proofErr w:type="spellEnd"/>
      <w:r w:rsidR="001D3629">
        <w:t xml:space="preserve"> DECARSIN - </w:t>
      </w:r>
      <w:r>
        <w:t>Monique BONHOMME – Francis ROUSSELOT –</w:t>
      </w:r>
      <w:r w:rsidR="001D3629">
        <w:t xml:space="preserve">– Richard DESREUMAUX  - </w:t>
      </w:r>
      <w:r>
        <w:t>Michel JORAND – Philippe GENESLAY – Jea</w:t>
      </w:r>
      <w:r w:rsidR="001D3629">
        <w:t xml:space="preserve">n-Luc LAMBERT - Alain LEMAIRE </w:t>
      </w:r>
      <w:r>
        <w:t>Isabelle LAFOLIE –- Morgane MEUNIER – Benoît CARRE – Aurore TENARDIE</w:t>
      </w:r>
      <w:r w:rsidR="001D3629">
        <w:t xml:space="preserve"> – Chantal DESCLAUD-THIRIET – Sylvie ANCELIN – </w:t>
      </w:r>
      <w:proofErr w:type="spellStart"/>
      <w:r w:rsidR="001D3629">
        <w:t>Priscilia</w:t>
      </w:r>
      <w:proofErr w:type="spellEnd"/>
      <w:r w:rsidR="001D3629">
        <w:t xml:space="preserve"> JEAN-JEAN</w:t>
      </w:r>
    </w:p>
    <w:p w:rsidR="00C976EF" w:rsidRDefault="00C976EF" w:rsidP="00D97D60">
      <w:pPr>
        <w:jc w:val="both"/>
      </w:pPr>
    </w:p>
    <w:p w:rsidR="00C976EF" w:rsidRDefault="00C976EF" w:rsidP="00D97D60">
      <w:pPr>
        <w:jc w:val="both"/>
      </w:pPr>
      <w:r w:rsidRPr="009E3B6D">
        <w:rPr>
          <w:b/>
          <w:u w:val="single"/>
        </w:rPr>
        <w:t>Absents</w:t>
      </w:r>
      <w:r>
        <w:rPr>
          <w:b/>
          <w:u w:val="single"/>
        </w:rPr>
        <w:t xml:space="preserve"> excusés</w:t>
      </w:r>
      <w:r>
        <w:t xml:space="preserve"> : </w:t>
      </w:r>
      <w:r w:rsidR="001D3629">
        <w:t>Jean-Pierre RAVEZ - Céline LAURENT</w:t>
      </w:r>
    </w:p>
    <w:p w:rsidR="009918EC" w:rsidRDefault="009918EC" w:rsidP="00D97D60">
      <w:pPr>
        <w:jc w:val="both"/>
      </w:pPr>
    </w:p>
    <w:p w:rsidR="00C976EF" w:rsidRDefault="00C976EF" w:rsidP="00D97D60">
      <w:pPr>
        <w:jc w:val="both"/>
      </w:pPr>
      <w:r>
        <w:rPr>
          <w:b/>
          <w:u w:val="single"/>
        </w:rPr>
        <w:t>Calcul du quorum</w:t>
      </w:r>
      <w:r>
        <w:rPr>
          <w:b/>
        </w:rPr>
        <w:t xml:space="preserve"> : </w:t>
      </w:r>
      <w:r>
        <w:t>M. le Maire constate que le quorum est atteint, déclare l’assemblée en mesure de délibérer valablement et ouvre la séance.</w:t>
      </w:r>
    </w:p>
    <w:p w:rsidR="00C976EF" w:rsidRDefault="00C976EF" w:rsidP="00C976EF"/>
    <w:p w:rsidR="00C976EF" w:rsidRPr="00DD23E2" w:rsidRDefault="00C976EF" w:rsidP="00C976EF">
      <w:r>
        <w:rPr>
          <w:b/>
          <w:u w:val="single"/>
        </w:rPr>
        <w:t>Recensement des pouvoirs</w:t>
      </w:r>
      <w:r w:rsidR="001D3629">
        <w:rPr>
          <w:b/>
        </w:rPr>
        <w:t xml:space="preserve"> : </w:t>
      </w:r>
      <w:r w:rsidR="001D3629">
        <w:t>Jean-Pierre RAVEZ à Germain TANIERE</w:t>
      </w:r>
    </w:p>
    <w:p w:rsidR="00C976EF" w:rsidRDefault="00C976EF" w:rsidP="00C976EF">
      <w:pPr>
        <w:rPr>
          <w:b/>
        </w:rPr>
      </w:pPr>
    </w:p>
    <w:p w:rsidR="00C976EF" w:rsidRPr="001D1C36" w:rsidRDefault="00C976EF" w:rsidP="00C976EF">
      <w:r>
        <w:rPr>
          <w:b/>
          <w:u w:val="single"/>
        </w:rPr>
        <w:t>Secrétaire de séance</w:t>
      </w:r>
      <w:r>
        <w:rPr>
          <w:b/>
        </w:rPr>
        <w:t xml:space="preserve"> : </w:t>
      </w:r>
      <w:r w:rsidR="001D3629">
        <w:t>Chantal DESCLAUD-THIRIET</w:t>
      </w:r>
    </w:p>
    <w:p w:rsidR="00C976EF" w:rsidRDefault="00C976EF" w:rsidP="00C976EF">
      <w:pPr>
        <w:rPr>
          <w:b/>
        </w:rPr>
      </w:pPr>
    </w:p>
    <w:p w:rsidR="00C976EF" w:rsidRDefault="00C976EF" w:rsidP="00C976EF"/>
    <w:p w:rsidR="00C976EF" w:rsidRPr="009918EC" w:rsidRDefault="00C976EF" w:rsidP="009918EC">
      <w:pPr>
        <w:jc w:val="center"/>
        <w:rPr>
          <w:b/>
        </w:rPr>
      </w:pPr>
      <w:r>
        <w:rPr>
          <w:b/>
        </w:rPr>
        <w:t>_________________</w:t>
      </w:r>
    </w:p>
    <w:p w:rsidR="009918EC" w:rsidRDefault="009918EC" w:rsidP="00C976EF"/>
    <w:p w:rsidR="001533A9" w:rsidRDefault="001533A9" w:rsidP="001533A9">
      <w:pPr>
        <w:jc w:val="both"/>
      </w:pPr>
      <w:r>
        <w:t>Monsieur le Maire propose de rajouter à l’ordre du jour le point suivant :</w:t>
      </w:r>
    </w:p>
    <w:p w:rsidR="001533A9" w:rsidRDefault="001533A9" w:rsidP="001533A9">
      <w:pPr>
        <w:jc w:val="both"/>
      </w:pPr>
    </w:p>
    <w:p w:rsidR="001533A9" w:rsidRDefault="001533A9" w:rsidP="001533A9">
      <w:pPr>
        <w:ind w:left="993"/>
        <w:jc w:val="both"/>
      </w:pPr>
      <w:r>
        <w:t>- Règlement intérieur ALSH</w:t>
      </w:r>
    </w:p>
    <w:p w:rsidR="001533A9" w:rsidRDefault="001533A9" w:rsidP="00C976EF"/>
    <w:p w:rsidR="001533A9" w:rsidRDefault="001533A9" w:rsidP="001533A9">
      <w:pPr>
        <w:jc w:val="both"/>
      </w:pPr>
      <w:r>
        <w:t>Le Conseil Municipal accepte, à l’unanimité, de porter cette question à l’ordre du jour.</w:t>
      </w:r>
    </w:p>
    <w:p w:rsidR="001533A9" w:rsidRDefault="001533A9" w:rsidP="00C976EF"/>
    <w:p w:rsidR="001533A9" w:rsidRDefault="001533A9" w:rsidP="009918EC">
      <w:pPr>
        <w:rPr>
          <w:b/>
          <w:sz w:val="22"/>
          <w:szCs w:val="22"/>
          <w:u w:val="single"/>
        </w:rPr>
      </w:pPr>
    </w:p>
    <w:p w:rsidR="009918EC" w:rsidRPr="009912B0" w:rsidRDefault="009918EC" w:rsidP="009918EC">
      <w:pPr>
        <w:rPr>
          <w:b/>
          <w:sz w:val="22"/>
          <w:szCs w:val="22"/>
          <w:u w:val="single"/>
        </w:rPr>
      </w:pPr>
      <w:r w:rsidRPr="009912B0">
        <w:rPr>
          <w:b/>
          <w:sz w:val="22"/>
          <w:szCs w:val="22"/>
          <w:u w:val="single"/>
        </w:rPr>
        <w:t>DEMANDE de DETR  2017 – TRAVAUX d’ACCESSIBILITE MAIRIE</w:t>
      </w:r>
    </w:p>
    <w:p w:rsidR="00363DDC" w:rsidRPr="000D2515" w:rsidRDefault="00363DDC" w:rsidP="00363DDC">
      <w:pPr>
        <w:rPr>
          <w:rFonts w:ascii="Tahoma" w:hAnsi="Tahoma" w:cs="Tahoma"/>
          <w:color w:val="FF0000"/>
          <w:sz w:val="20"/>
          <w:szCs w:val="20"/>
        </w:rPr>
      </w:pPr>
      <w:bookmarkStart w:id="0" w:name="_GoBack"/>
      <w:r w:rsidRPr="000D2515">
        <w:rPr>
          <w:rFonts w:ascii="Tahoma" w:hAnsi="Tahoma" w:cs="Tahoma"/>
          <w:color w:val="FF0000"/>
          <w:sz w:val="20"/>
          <w:szCs w:val="20"/>
        </w:rPr>
        <w:t xml:space="preserve">Reçu </w:t>
      </w:r>
      <w:r>
        <w:rPr>
          <w:rFonts w:ascii="Tahoma" w:hAnsi="Tahoma" w:cs="Tahoma"/>
          <w:color w:val="FF0000"/>
          <w:sz w:val="20"/>
          <w:szCs w:val="20"/>
        </w:rPr>
        <w:t>par le Préfet</w:t>
      </w:r>
      <w:r w:rsidRPr="000D2515">
        <w:rPr>
          <w:rFonts w:ascii="Tahoma" w:hAnsi="Tahoma" w:cs="Tahoma"/>
          <w:color w:val="FF0000"/>
          <w:sz w:val="20"/>
          <w:szCs w:val="20"/>
        </w:rPr>
        <w:t xml:space="preserve"> – Publication le </w:t>
      </w:r>
      <w:r>
        <w:rPr>
          <w:rFonts w:ascii="Tahoma" w:hAnsi="Tahoma" w:cs="Tahoma"/>
          <w:color w:val="FF0000"/>
          <w:sz w:val="20"/>
          <w:szCs w:val="20"/>
        </w:rPr>
        <w:t>7 mars 2017</w:t>
      </w:r>
    </w:p>
    <w:bookmarkEnd w:id="0"/>
    <w:p w:rsidR="00523FDB" w:rsidRPr="000D2515" w:rsidRDefault="00523FDB" w:rsidP="00523FDB">
      <w:pPr>
        <w:rPr>
          <w:rFonts w:ascii="Tahoma" w:hAnsi="Tahoma" w:cs="Tahoma"/>
          <w:color w:val="FF0000"/>
          <w:sz w:val="20"/>
          <w:szCs w:val="20"/>
        </w:rPr>
      </w:pPr>
    </w:p>
    <w:p w:rsidR="009918EC" w:rsidRPr="009912B0" w:rsidRDefault="009918EC" w:rsidP="009918EC">
      <w:pPr>
        <w:rPr>
          <w:sz w:val="22"/>
          <w:szCs w:val="22"/>
        </w:rPr>
      </w:pPr>
    </w:p>
    <w:p w:rsidR="009918EC" w:rsidRPr="009912B0" w:rsidRDefault="009918EC" w:rsidP="009918EC">
      <w:pPr>
        <w:rPr>
          <w:sz w:val="22"/>
          <w:szCs w:val="22"/>
        </w:rPr>
      </w:pPr>
      <w:r w:rsidRPr="009912B0">
        <w:rPr>
          <w:sz w:val="22"/>
          <w:szCs w:val="22"/>
        </w:rPr>
        <w:t xml:space="preserve">M. le Maire rappelle la délibération n°2016-050 sollicitant l’aide financière de l’Etat au titre de la DETR 2017 pour les travaux d’accessibilité des bâtiments communaux. </w:t>
      </w:r>
    </w:p>
    <w:p w:rsidR="009918EC" w:rsidRPr="009912B0" w:rsidRDefault="009918EC" w:rsidP="009918EC">
      <w:pPr>
        <w:rPr>
          <w:sz w:val="22"/>
          <w:szCs w:val="22"/>
        </w:rPr>
      </w:pPr>
      <w:r w:rsidRPr="009912B0">
        <w:rPr>
          <w:sz w:val="22"/>
          <w:szCs w:val="22"/>
        </w:rPr>
        <w:t xml:space="preserve">Considérant que seuls les travaux d’accessibilité des bâtiments administratifs peuvent être </w:t>
      </w:r>
      <w:r w:rsidR="001D3629" w:rsidRPr="009912B0">
        <w:rPr>
          <w:sz w:val="22"/>
          <w:szCs w:val="22"/>
        </w:rPr>
        <w:t>éligibles</w:t>
      </w:r>
      <w:r w:rsidRPr="009912B0">
        <w:rPr>
          <w:sz w:val="22"/>
          <w:szCs w:val="22"/>
        </w:rPr>
        <w:t xml:space="preserve"> à la DETR 2017 </w:t>
      </w:r>
    </w:p>
    <w:p w:rsidR="009918EC" w:rsidRPr="009912B0" w:rsidRDefault="009918EC" w:rsidP="009918EC">
      <w:pPr>
        <w:rPr>
          <w:sz w:val="22"/>
          <w:szCs w:val="22"/>
        </w:rPr>
      </w:pPr>
    </w:p>
    <w:p w:rsidR="009918EC" w:rsidRPr="009912B0" w:rsidRDefault="009918EC" w:rsidP="009918EC">
      <w:pPr>
        <w:rPr>
          <w:sz w:val="22"/>
          <w:szCs w:val="22"/>
        </w:rPr>
      </w:pPr>
      <w:r w:rsidRPr="009912B0">
        <w:rPr>
          <w:sz w:val="22"/>
          <w:szCs w:val="22"/>
        </w:rPr>
        <w:t>Le Conseil Municipal, après en avoir délibéré à l’unanimité :</w:t>
      </w:r>
    </w:p>
    <w:p w:rsidR="009918EC" w:rsidRPr="009912B0" w:rsidRDefault="009918EC" w:rsidP="009918EC">
      <w:pPr>
        <w:rPr>
          <w:sz w:val="22"/>
          <w:szCs w:val="22"/>
        </w:rPr>
      </w:pPr>
    </w:p>
    <w:p w:rsidR="009918EC" w:rsidRPr="009912B0" w:rsidRDefault="009918EC" w:rsidP="009918EC">
      <w:pPr>
        <w:rPr>
          <w:sz w:val="22"/>
          <w:szCs w:val="22"/>
        </w:rPr>
      </w:pPr>
      <w:r w:rsidRPr="001D3629">
        <w:rPr>
          <w:b/>
          <w:sz w:val="22"/>
          <w:szCs w:val="22"/>
        </w:rPr>
        <w:t>RAPPORTE</w:t>
      </w:r>
      <w:r w:rsidRPr="009912B0">
        <w:rPr>
          <w:sz w:val="22"/>
          <w:szCs w:val="22"/>
        </w:rPr>
        <w:t xml:space="preserve"> la délibération n°2016-050 ;</w:t>
      </w:r>
    </w:p>
    <w:p w:rsidR="009918EC" w:rsidRPr="009912B0" w:rsidRDefault="009918EC" w:rsidP="009918EC">
      <w:pPr>
        <w:rPr>
          <w:sz w:val="22"/>
          <w:szCs w:val="22"/>
        </w:rPr>
      </w:pPr>
    </w:p>
    <w:p w:rsidR="009918EC" w:rsidRPr="009912B0" w:rsidRDefault="009918EC" w:rsidP="009918EC">
      <w:pPr>
        <w:rPr>
          <w:sz w:val="22"/>
          <w:szCs w:val="22"/>
        </w:rPr>
      </w:pPr>
      <w:r w:rsidRPr="001D3629">
        <w:rPr>
          <w:b/>
          <w:sz w:val="22"/>
          <w:szCs w:val="22"/>
        </w:rPr>
        <w:t>APPROUVE</w:t>
      </w:r>
      <w:r w:rsidRPr="009912B0">
        <w:rPr>
          <w:sz w:val="22"/>
          <w:szCs w:val="22"/>
        </w:rPr>
        <w:t xml:space="preserve"> le projet de travaux d’aménagement et de mise aux normes PMR, 1</w:t>
      </w:r>
      <w:r w:rsidRPr="009912B0">
        <w:rPr>
          <w:sz w:val="22"/>
          <w:szCs w:val="22"/>
          <w:vertAlign w:val="superscript"/>
        </w:rPr>
        <w:t>ère</w:t>
      </w:r>
      <w:r w:rsidRPr="009912B0">
        <w:rPr>
          <w:sz w:val="22"/>
          <w:szCs w:val="22"/>
        </w:rPr>
        <w:t xml:space="preserve"> année de l’</w:t>
      </w:r>
      <w:proofErr w:type="spellStart"/>
      <w:r w:rsidRPr="009912B0">
        <w:rPr>
          <w:sz w:val="22"/>
          <w:szCs w:val="22"/>
        </w:rPr>
        <w:t>Ad’Ap</w:t>
      </w:r>
      <w:proofErr w:type="spellEnd"/>
      <w:r w:rsidRPr="009912B0">
        <w:rPr>
          <w:sz w:val="22"/>
          <w:szCs w:val="22"/>
        </w:rPr>
        <w:t>, de la mairie pour un montant de 3 120 € HT</w:t>
      </w:r>
    </w:p>
    <w:p w:rsidR="009918EC" w:rsidRPr="009912B0" w:rsidRDefault="009918EC" w:rsidP="009918EC">
      <w:pPr>
        <w:rPr>
          <w:sz w:val="22"/>
          <w:szCs w:val="22"/>
        </w:rPr>
      </w:pPr>
    </w:p>
    <w:p w:rsidR="009918EC" w:rsidRPr="009912B0" w:rsidRDefault="009918EC" w:rsidP="009918EC">
      <w:pPr>
        <w:rPr>
          <w:sz w:val="22"/>
          <w:szCs w:val="22"/>
        </w:rPr>
      </w:pPr>
      <w:r w:rsidRPr="001D3629">
        <w:rPr>
          <w:b/>
          <w:sz w:val="22"/>
          <w:szCs w:val="22"/>
        </w:rPr>
        <w:t>SOLLICITE</w:t>
      </w:r>
      <w:r w:rsidRPr="009912B0">
        <w:rPr>
          <w:sz w:val="22"/>
          <w:szCs w:val="22"/>
        </w:rPr>
        <w:t xml:space="preserve"> l’aide financière de l’Etat au titre de la DETR 2017 au taux de 50 %</w:t>
      </w:r>
    </w:p>
    <w:p w:rsidR="009918EC" w:rsidRPr="009912B0" w:rsidRDefault="009918EC" w:rsidP="009918EC">
      <w:pPr>
        <w:rPr>
          <w:b/>
          <w:sz w:val="22"/>
          <w:szCs w:val="22"/>
        </w:rPr>
      </w:pPr>
    </w:p>
    <w:p w:rsidR="009918EC" w:rsidRPr="009912B0" w:rsidRDefault="009918EC" w:rsidP="009918EC">
      <w:pPr>
        <w:rPr>
          <w:sz w:val="22"/>
          <w:szCs w:val="22"/>
        </w:rPr>
      </w:pPr>
      <w:r w:rsidRPr="001D3629">
        <w:rPr>
          <w:b/>
          <w:sz w:val="22"/>
          <w:szCs w:val="22"/>
        </w:rPr>
        <w:t>DIT</w:t>
      </w:r>
      <w:r w:rsidRPr="009912B0">
        <w:rPr>
          <w:sz w:val="22"/>
          <w:szCs w:val="22"/>
        </w:rPr>
        <w:t xml:space="preserve"> que les crédits seront prévus au budget 2017.</w:t>
      </w:r>
    </w:p>
    <w:p w:rsidR="00C976EF" w:rsidRPr="009912B0" w:rsidRDefault="00C976EF" w:rsidP="001D3629">
      <w:pPr>
        <w:rPr>
          <w:sz w:val="22"/>
          <w:szCs w:val="22"/>
        </w:rPr>
      </w:pPr>
    </w:p>
    <w:p w:rsidR="00C976EF" w:rsidRPr="009912B0" w:rsidRDefault="00C976EF" w:rsidP="00C976EF">
      <w:pPr>
        <w:rPr>
          <w:b/>
          <w:sz w:val="22"/>
          <w:szCs w:val="22"/>
          <w:u w:val="single"/>
        </w:rPr>
      </w:pPr>
    </w:p>
    <w:p w:rsidR="00A72B1B" w:rsidRDefault="00A72B1B" w:rsidP="009912B0">
      <w:pPr>
        <w:jc w:val="both"/>
        <w:rPr>
          <w:b/>
          <w:sz w:val="22"/>
          <w:szCs w:val="22"/>
          <w:u w:val="single"/>
        </w:rPr>
      </w:pPr>
    </w:p>
    <w:p w:rsidR="00A72B1B" w:rsidRDefault="00A72B1B" w:rsidP="009912B0">
      <w:pPr>
        <w:jc w:val="both"/>
        <w:rPr>
          <w:b/>
          <w:sz w:val="22"/>
          <w:szCs w:val="22"/>
          <w:u w:val="single"/>
        </w:rPr>
      </w:pPr>
    </w:p>
    <w:p w:rsidR="00A72B1B" w:rsidRDefault="00A72B1B" w:rsidP="009912B0">
      <w:pPr>
        <w:jc w:val="both"/>
        <w:rPr>
          <w:b/>
          <w:sz w:val="22"/>
          <w:szCs w:val="22"/>
          <w:u w:val="single"/>
        </w:rPr>
      </w:pPr>
    </w:p>
    <w:p w:rsidR="00A72B1B" w:rsidRDefault="00A72B1B" w:rsidP="009912B0">
      <w:pPr>
        <w:jc w:val="both"/>
        <w:rPr>
          <w:b/>
          <w:sz w:val="22"/>
          <w:szCs w:val="22"/>
          <w:u w:val="single"/>
        </w:rPr>
      </w:pPr>
    </w:p>
    <w:p w:rsidR="00A72B1B" w:rsidRDefault="00A72B1B" w:rsidP="009912B0">
      <w:pPr>
        <w:jc w:val="both"/>
        <w:rPr>
          <w:b/>
          <w:sz w:val="22"/>
          <w:szCs w:val="22"/>
          <w:u w:val="single"/>
        </w:rPr>
      </w:pPr>
    </w:p>
    <w:p w:rsidR="00A72B1B" w:rsidRDefault="00A72B1B" w:rsidP="009912B0">
      <w:pPr>
        <w:jc w:val="both"/>
        <w:rPr>
          <w:b/>
          <w:sz w:val="22"/>
          <w:szCs w:val="22"/>
          <w:u w:val="single"/>
        </w:rPr>
      </w:pPr>
    </w:p>
    <w:p w:rsidR="00A72B1B" w:rsidRDefault="00A72B1B" w:rsidP="009912B0">
      <w:pPr>
        <w:jc w:val="both"/>
        <w:rPr>
          <w:b/>
          <w:sz w:val="22"/>
          <w:szCs w:val="22"/>
          <w:u w:val="single"/>
        </w:rPr>
      </w:pPr>
    </w:p>
    <w:p w:rsidR="00A72B1B" w:rsidRDefault="00A72B1B" w:rsidP="009912B0">
      <w:pPr>
        <w:jc w:val="both"/>
        <w:rPr>
          <w:b/>
          <w:sz w:val="22"/>
          <w:szCs w:val="22"/>
          <w:u w:val="single"/>
        </w:rPr>
      </w:pPr>
    </w:p>
    <w:p w:rsidR="00A72B1B" w:rsidRDefault="00A72B1B" w:rsidP="009912B0">
      <w:pPr>
        <w:jc w:val="both"/>
        <w:rPr>
          <w:b/>
          <w:sz w:val="22"/>
          <w:szCs w:val="22"/>
          <w:u w:val="single"/>
        </w:rPr>
      </w:pPr>
    </w:p>
    <w:p w:rsidR="00A72B1B" w:rsidRDefault="00A72B1B" w:rsidP="009912B0">
      <w:pPr>
        <w:jc w:val="both"/>
        <w:rPr>
          <w:b/>
          <w:sz w:val="22"/>
          <w:szCs w:val="22"/>
          <w:u w:val="single"/>
        </w:rPr>
      </w:pPr>
    </w:p>
    <w:p w:rsidR="009912B0" w:rsidRPr="009912B0" w:rsidRDefault="009912B0" w:rsidP="009912B0">
      <w:pPr>
        <w:jc w:val="both"/>
        <w:rPr>
          <w:b/>
          <w:sz w:val="22"/>
          <w:szCs w:val="22"/>
          <w:u w:val="single"/>
        </w:rPr>
      </w:pPr>
      <w:r w:rsidRPr="009912B0">
        <w:rPr>
          <w:b/>
          <w:sz w:val="22"/>
          <w:szCs w:val="22"/>
          <w:u w:val="single"/>
        </w:rPr>
        <w:t>MARCHE AMO pour le PROGRAMME d’AMELIORATION du SYSTEME de COLLECTE des EAUX USEES.</w:t>
      </w:r>
    </w:p>
    <w:p w:rsidR="00363DDC" w:rsidRPr="000D2515" w:rsidRDefault="00363DDC" w:rsidP="00363DDC">
      <w:pPr>
        <w:rPr>
          <w:rFonts w:ascii="Tahoma" w:hAnsi="Tahoma" w:cs="Tahoma"/>
          <w:color w:val="FF0000"/>
          <w:sz w:val="20"/>
          <w:szCs w:val="20"/>
        </w:rPr>
      </w:pPr>
      <w:r w:rsidRPr="000D2515">
        <w:rPr>
          <w:rFonts w:ascii="Tahoma" w:hAnsi="Tahoma" w:cs="Tahoma"/>
          <w:color w:val="FF0000"/>
          <w:sz w:val="20"/>
          <w:szCs w:val="20"/>
        </w:rPr>
        <w:t xml:space="preserve">Reçu </w:t>
      </w:r>
      <w:r>
        <w:rPr>
          <w:rFonts w:ascii="Tahoma" w:hAnsi="Tahoma" w:cs="Tahoma"/>
          <w:color w:val="FF0000"/>
          <w:sz w:val="20"/>
          <w:szCs w:val="20"/>
        </w:rPr>
        <w:t>par le Préfet</w:t>
      </w:r>
      <w:r w:rsidRPr="000D2515">
        <w:rPr>
          <w:rFonts w:ascii="Tahoma" w:hAnsi="Tahoma" w:cs="Tahoma"/>
          <w:color w:val="FF0000"/>
          <w:sz w:val="20"/>
          <w:szCs w:val="20"/>
        </w:rPr>
        <w:t xml:space="preserve"> – Publication le </w:t>
      </w:r>
      <w:r>
        <w:rPr>
          <w:rFonts w:ascii="Tahoma" w:hAnsi="Tahoma" w:cs="Tahoma"/>
          <w:color w:val="FF0000"/>
          <w:sz w:val="20"/>
          <w:szCs w:val="20"/>
        </w:rPr>
        <w:t>7 mars 2017</w:t>
      </w:r>
    </w:p>
    <w:p w:rsidR="009912B0" w:rsidRPr="009912B0" w:rsidRDefault="009912B0" w:rsidP="009912B0">
      <w:pPr>
        <w:jc w:val="both"/>
        <w:rPr>
          <w:sz w:val="22"/>
          <w:szCs w:val="22"/>
        </w:rPr>
      </w:pPr>
    </w:p>
    <w:p w:rsidR="009912B0" w:rsidRPr="009912B0" w:rsidRDefault="009912B0" w:rsidP="009912B0">
      <w:pPr>
        <w:jc w:val="both"/>
        <w:rPr>
          <w:sz w:val="22"/>
          <w:szCs w:val="22"/>
        </w:rPr>
      </w:pPr>
      <w:r w:rsidRPr="009912B0">
        <w:rPr>
          <w:sz w:val="22"/>
          <w:szCs w:val="22"/>
        </w:rPr>
        <w:t>M. le Maire rappelle au Conseil Municipal le lancement du marché AMO pour l’amélioration du sys</w:t>
      </w:r>
      <w:r>
        <w:rPr>
          <w:sz w:val="22"/>
          <w:szCs w:val="22"/>
        </w:rPr>
        <w:t>tème de collecte des eaux usées pour un montant de 5 900 € HT.</w:t>
      </w:r>
    </w:p>
    <w:p w:rsidR="009912B0" w:rsidRPr="009912B0" w:rsidRDefault="009912B0" w:rsidP="009912B0">
      <w:pPr>
        <w:jc w:val="both"/>
        <w:rPr>
          <w:sz w:val="22"/>
          <w:szCs w:val="22"/>
        </w:rPr>
      </w:pPr>
      <w:r>
        <w:rPr>
          <w:sz w:val="22"/>
          <w:szCs w:val="22"/>
        </w:rPr>
        <w:t>Considérant que cette mission est éligible aux aides du Conseil départemental et de l’agence de l’eau, Monsieur Le Maire propose de solliciter ces aides.</w:t>
      </w:r>
    </w:p>
    <w:p w:rsidR="009912B0" w:rsidRPr="009912B0" w:rsidRDefault="009912B0" w:rsidP="009912B0">
      <w:pPr>
        <w:jc w:val="both"/>
        <w:rPr>
          <w:sz w:val="22"/>
          <w:szCs w:val="22"/>
        </w:rPr>
      </w:pPr>
    </w:p>
    <w:p w:rsidR="009912B0" w:rsidRPr="009912B0" w:rsidRDefault="009912B0" w:rsidP="009912B0">
      <w:pPr>
        <w:jc w:val="both"/>
        <w:rPr>
          <w:sz w:val="22"/>
          <w:szCs w:val="22"/>
        </w:rPr>
      </w:pPr>
      <w:r w:rsidRPr="009912B0">
        <w:rPr>
          <w:sz w:val="22"/>
          <w:szCs w:val="22"/>
        </w:rPr>
        <w:t>Le Conseil Municipal, après en avoir délibéré à l’unanimité :</w:t>
      </w:r>
    </w:p>
    <w:p w:rsidR="009912B0" w:rsidRPr="009912B0" w:rsidRDefault="009912B0" w:rsidP="009912B0">
      <w:pPr>
        <w:jc w:val="both"/>
        <w:rPr>
          <w:sz w:val="22"/>
          <w:szCs w:val="22"/>
        </w:rPr>
      </w:pPr>
    </w:p>
    <w:p w:rsidR="009912B0" w:rsidRDefault="009912B0" w:rsidP="009912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SOLLICITE </w:t>
      </w:r>
      <w:r w:rsidRPr="009912B0">
        <w:rPr>
          <w:sz w:val="22"/>
          <w:szCs w:val="22"/>
        </w:rPr>
        <w:t>les aide</w:t>
      </w:r>
      <w:r>
        <w:rPr>
          <w:sz w:val="22"/>
          <w:szCs w:val="22"/>
        </w:rPr>
        <w:t>s</w:t>
      </w:r>
      <w:r w:rsidRPr="009912B0">
        <w:rPr>
          <w:sz w:val="22"/>
          <w:szCs w:val="22"/>
        </w:rPr>
        <w:t xml:space="preserve"> financières du Conseil Départemental et de l’Agence de l’Eau Seine Normandie</w:t>
      </w:r>
      <w:r>
        <w:rPr>
          <w:sz w:val="22"/>
          <w:szCs w:val="22"/>
        </w:rPr>
        <w:t>.</w:t>
      </w:r>
    </w:p>
    <w:p w:rsidR="009912B0" w:rsidRPr="009912B0" w:rsidRDefault="009912B0" w:rsidP="009912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AUT</w:t>
      </w:r>
      <w:r w:rsidRPr="009912B0">
        <w:rPr>
          <w:b/>
          <w:sz w:val="22"/>
          <w:szCs w:val="22"/>
        </w:rPr>
        <w:t>ORISE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M.le</w:t>
      </w:r>
      <w:proofErr w:type="spellEnd"/>
      <w:r>
        <w:rPr>
          <w:sz w:val="22"/>
          <w:szCs w:val="22"/>
        </w:rPr>
        <w:t xml:space="preserve"> Maire à signer tout document s’y rapportant</w:t>
      </w:r>
    </w:p>
    <w:p w:rsidR="009918EC" w:rsidRPr="009912B0" w:rsidRDefault="009918EC" w:rsidP="00C976EF">
      <w:pPr>
        <w:rPr>
          <w:b/>
          <w:sz w:val="22"/>
          <w:szCs w:val="22"/>
          <w:u w:val="single"/>
        </w:rPr>
      </w:pPr>
    </w:p>
    <w:p w:rsidR="009918EC" w:rsidRPr="009912B0" w:rsidRDefault="009918EC" w:rsidP="00C976EF">
      <w:pPr>
        <w:rPr>
          <w:b/>
          <w:sz w:val="22"/>
          <w:szCs w:val="22"/>
          <w:u w:val="single"/>
        </w:rPr>
      </w:pPr>
    </w:p>
    <w:p w:rsidR="009918EC" w:rsidRPr="009912B0" w:rsidRDefault="009918EC" w:rsidP="00C976EF">
      <w:pPr>
        <w:rPr>
          <w:b/>
          <w:sz w:val="22"/>
          <w:szCs w:val="22"/>
          <w:u w:val="single"/>
        </w:rPr>
      </w:pPr>
    </w:p>
    <w:p w:rsidR="009918EC" w:rsidRPr="009912B0" w:rsidRDefault="009918EC" w:rsidP="00C976EF">
      <w:pPr>
        <w:rPr>
          <w:b/>
          <w:sz w:val="22"/>
          <w:szCs w:val="22"/>
          <w:u w:val="single"/>
        </w:rPr>
      </w:pPr>
    </w:p>
    <w:p w:rsidR="005427AC" w:rsidRDefault="005427AC" w:rsidP="005427AC">
      <w:pPr>
        <w:jc w:val="both"/>
        <w:rPr>
          <w:b/>
          <w:u w:val="single"/>
        </w:rPr>
      </w:pPr>
      <w:r w:rsidRPr="00C71B7E">
        <w:rPr>
          <w:b/>
          <w:u w:val="single"/>
        </w:rPr>
        <w:t>ASSAINISSEMENT COLLECTIF – APPEL d’OFFRES MAITRISE d’ŒUVRE</w:t>
      </w:r>
    </w:p>
    <w:p w:rsidR="007B54D7" w:rsidRPr="000D2515" w:rsidRDefault="007B54D7" w:rsidP="007B54D7">
      <w:pPr>
        <w:rPr>
          <w:rFonts w:ascii="Tahoma" w:hAnsi="Tahoma" w:cs="Tahoma"/>
          <w:color w:val="FF0000"/>
          <w:sz w:val="20"/>
          <w:szCs w:val="20"/>
        </w:rPr>
      </w:pPr>
      <w:r w:rsidRPr="000D2515">
        <w:rPr>
          <w:rFonts w:ascii="Tahoma" w:hAnsi="Tahoma" w:cs="Tahoma"/>
          <w:color w:val="FF0000"/>
          <w:sz w:val="20"/>
          <w:szCs w:val="20"/>
        </w:rPr>
        <w:t xml:space="preserve">Reçu </w:t>
      </w:r>
      <w:r>
        <w:rPr>
          <w:rFonts w:ascii="Tahoma" w:hAnsi="Tahoma" w:cs="Tahoma"/>
          <w:color w:val="FF0000"/>
          <w:sz w:val="20"/>
          <w:szCs w:val="20"/>
        </w:rPr>
        <w:t>par le Préfet</w:t>
      </w:r>
      <w:r w:rsidRPr="000D2515">
        <w:rPr>
          <w:rFonts w:ascii="Tahoma" w:hAnsi="Tahoma" w:cs="Tahoma"/>
          <w:color w:val="FF0000"/>
          <w:sz w:val="20"/>
          <w:szCs w:val="20"/>
        </w:rPr>
        <w:t xml:space="preserve"> – Publication le </w:t>
      </w:r>
      <w:r>
        <w:rPr>
          <w:rFonts w:ascii="Tahoma" w:hAnsi="Tahoma" w:cs="Tahoma"/>
          <w:color w:val="FF0000"/>
          <w:sz w:val="20"/>
          <w:szCs w:val="20"/>
        </w:rPr>
        <w:t>7 mars 2017</w:t>
      </w:r>
    </w:p>
    <w:p w:rsidR="004359C1" w:rsidRPr="005427AC" w:rsidRDefault="004359C1" w:rsidP="005427AC">
      <w:pPr>
        <w:jc w:val="both"/>
        <w:rPr>
          <w:b/>
          <w:u w:val="single"/>
        </w:rPr>
      </w:pPr>
    </w:p>
    <w:p w:rsidR="004359C1" w:rsidRDefault="001533A9" w:rsidP="004359C1">
      <w:p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4359C1" w:rsidRPr="004359C1">
        <w:rPr>
          <w:sz w:val="22"/>
          <w:szCs w:val="22"/>
        </w:rPr>
        <w:t>e Maire rappelle au Conseil Municipal les directives de la Police de l’Eau et l’obligation qui est faite à la commune d’améliorer son système de collecte des eaux usées.</w:t>
      </w:r>
    </w:p>
    <w:p w:rsidR="004359C1" w:rsidRDefault="004359C1" w:rsidP="004359C1">
      <w:pPr>
        <w:jc w:val="both"/>
        <w:rPr>
          <w:sz w:val="22"/>
          <w:szCs w:val="22"/>
        </w:rPr>
      </w:pPr>
      <w:r w:rsidRPr="004359C1">
        <w:rPr>
          <w:sz w:val="22"/>
          <w:szCs w:val="22"/>
        </w:rPr>
        <w:t xml:space="preserve">Au vu des éléments présentés, il semble nécessaire de recourir </w:t>
      </w:r>
      <w:r>
        <w:rPr>
          <w:sz w:val="22"/>
          <w:szCs w:val="22"/>
        </w:rPr>
        <w:t>à un maître d’œuvre</w:t>
      </w:r>
      <w:r w:rsidRPr="004359C1">
        <w:rPr>
          <w:sz w:val="22"/>
          <w:szCs w:val="22"/>
        </w:rPr>
        <w:t xml:space="preserve"> </w:t>
      </w:r>
      <w:r>
        <w:rPr>
          <w:sz w:val="22"/>
          <w:szCs w:val="22"/>
        </w:rPr>
        <w:t>chargé des travaux d’assainissement collectif</w:t>
      </w:r>
      <w:r w:rsidRPr="004359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et </w:t>
      </w:r>
      <w:r w:rsidRPr="004359C1">
        <w:rPr>
          <w:sz w:val="22"/>
          <w:szCs w:val="22"/>
        </w:rPr>
        <w:t>l’accompagnement dans le lancement des procédures contractuelles,</w:t>
      </w:r>
    </w:p>
    <w:p w:rsidR="004359C1" w:rsidRPr="004359C1" w:rsidRDefault="004359C1" w:rsidP="004359C1">
      <w:pPr>
        <w:jc w:val="both"/>
        <w:rPr>
          <w:sz w:val="22"/>
          <w:szCs w:val="22"/>
        </w:rPr>
      </w:pPr>
      <w:r w:rsidRPr="004359C1">
        <w:rPr>
          <w:sz w:val="22"/>
          <w:szCs w:val="22"/>
        </w:rPr>
        <w:t>Après avoir rappelé les différentes étapes des travaux d’amélioration de l’assainissement collectif,</w:t>
      </w:r>
    </w:p>
    <w:p w:rsidR="004359C1" w:rsidRPr="004359C1" w:rsidRDefault="004359C1" w:rsidP="004359C1">
      <w:pPr>
        <w:jc w:val="both"/>
        <w:rPr>
          <w:sz w:val="22"/>
          <w:szCs w:val="22"/>
        </w:rPr>
      </w:pPr>
    </w:p>
    <w:p w:rsidR="004359C1" w:rsidRPr="004359C1" w:rsidRDefault="001533A9" w:rsidP="004359C1">
      <w:pPr>
        <w:jc w:val="both"/>
        <w:rPr>
          <w:sz w:val="22"/>
          <w:szCs w:val="22"/>
        </w:rPr>
      </w:pPr>
      <w:r>
        <w:rPr>
          <w:sz w:val="22"/>
          <w:szCs w:val="22"/>
        </w:rPr>
        <w:t>Le</w:t>
      </w:r>
      <w:r w:rsidR="004359C1" w:rsidRPr="004359C1">
        <w:rPr>
          <w:sz w:val="22"/>
          <w:szCs w:val="22"/>
        </w:rPr>
        <w:t xml:space="preserve"> Maire propose, par conséquent, à l’équipe municipale de lancer un marché </w:t>
      </w:r>
      <w:r w:rsidR="004359C1">
        <w:rPr>
          <w:sz w:val="22"/>
          <w:szCs w:val="22"/>
        </w:rPr>
        <w:t>de maitrise d’œuvre</w:t>
      </w:r>
      <w:r w:rsidR="004359C1" w:rsidRPr="004359C1">
        <w:rPr>
          <w:sz w:val="22"/>
          <w:szCs w:val="22"/>
        </w:rPr>
        <w:t xml:space="preserve"> pour </w:t>
      </w:r>
      <w:r w:rsidR="004359C1">
        <w:rPr>
          <w:sz w:val="22"/>
          <w:szCs w:val="22"/>
        </w:rPr>
        <w:t>les travaux d</w:t>
      </w:r>
      <w:r w:rsidR="004359C1" w:rsidRPr="004359C1">
        <w:rPr>
          <w:sz w:val="22"/>
          <w:szCs w:val="22"/>
        </w:rPr>
        <w:t>’amélioration du système de collecte des eaux usées.</w:t>
      </w:r>
    </w:p>
    <w:p w:rsidR="005427AC" w:rsidRDefault="005427AC" w:rsidP="005427AC">
      <w:pPr>
        <w:jc w:val="both"/>
      </w:pPr>
    </w:p>
    <w:p w:rsidR="005427AC" w:rsidRDefault="005427AC" w:rsidP="005427AC">
      <w:pPr>
        <w:jc w:val="both"/>
      </w:pPr>
      <w:r>
        <w:t>Le Conseil Municipal, après en avoir délibéré à l’unanimité :</w:t>
      </w:r>
    </w:p>
    <w:p w:rsidR="00332FFB" w:rsidRDefault="00332FFB" w:rsidP="005427AC">
      <w:pPr>
        <w:jc w:val="both"/>
      </w:pPr>
    </w:p>
    <w:p w:rsidR="00332FFB" w:rsidRDefault="00332FFB" w:rsidP="00332FFB">
      <w:pPr>
        <w:pStyle w:val="Paragraphedeliste"/>
        <w:numPr>
          <w:ilvl w:val="0"/>
          <w:numId w:val="5"/>
        </w:numPr>
        <w:jc w:val="both"/>
      </w:pPr>
      <w:r w:rsidRPr="004359C1">
        <w:rPr>
          <w:b/>
        </w:rPr>
        <w:t>APPROUVE</w:t>
      </w:r>
      <w:r>
        <w:t xml:space="preserve"> le lancement d’un marché de maîtrise d’œuvre.</w:t>
      </w:r>
    </w:p>
    <w:p w:rsidR="004359C1" w:rsidRDefault="005427AC" w:rsidP="005427AC">
      <w:pPr>
        <w:pStyle w:val="Paragraphedeliste"/>
        <w:numPr>
          <w:ilvl w:val="0"/>
          <w:numId w:val="5"/>
        </w:numPr>
        <w:jc w:val="both"/>
      </w:pPr>
      <w:r w:rsidRPr="004359C1">
        <w:rPr>
          <w:b/>
        </w:rPr>
        <w:t>DÉCIDE</w:t>
      </w:r>
      <w:r>
        <w:t xml:space="preserve"> </w:t>
      </w:r>
      <w:r w:rsidR="004359C1">
        <w:t xml:space="preserve">le lancement d’un </w:t>
      </w:r>
      <w:r>
        <w:t>appel d’offres</w:t>
      </w:r>
      <w:r w:rsidR="004359C1">
        <w:t xml:space="preserve"> ouvert</w:t>
      </w:r>
      <w:r>
        <w:t xml:space="preserve"> pour le choix du maître d’œuvre qui sera chargé des travaux de l’assainissement collectif </w:t>
      </w:r>
    </w:p>
    <w:p w:rsidR="005427AC" w:rsidRDefault="005427AC" w:rsidP="005427AC">
      <w:pPr>
        <w:pStyle w:val="Paragraphedeliste"/>
        <w:numPr>
          <w:ilvl w:val="0"/>
          <w:numId w:val="5"/>
        </w:numPr>
        <w:jc w:val="both"/>
      </w:pPr>
      <w:r w:rsidRPr="004359C1">
        <w:rPr>
          <w:b/>
        </w:rPr>
        <w:t>AUTORISE</w:t>
      </w:r>
      <w:r w:rsidR="001533A9">
        <w:t xml:space="preserve"> le</w:t>
      </w:r>
      <w:r>
        <w:t xml:space="preserve"> Maire à signer tout document s’y rapportant</w:t>
      </w:r>
    </w:p>
    <w:p w:rsidR="005427AC" w:rsidRDefault="005427AC" w:rsidP="005427AC">
      <w:pPr>
        <w:pStyle w:val="Paragraphedeliste"/>
        <w:numPr>
          <w:ilvl w:val="0"/>
          <w:numId w:val="5"/>
        </w:numPr>
        <w:jc w:val="both"/>
      </w:pPr>
      <w:r w:rsidRPr="004359C1">
        <w:rPr>
          <w:b/>
        </w:rPr>
        <w:t>DIT</w:t>
      </w:r>
      <w:r>
        <w:t xml:space="preserve"> que les crédits sont ouverts au budget.</w:t>
      </w:r>
    </w:p>
    <w:p w:rsidR="005427AC" w:rsidRDefault="005427AC" w:rsidP="005427AC">
      <w:pPr>
        <w:jc w:val="both"/>
      </w:pPr>
    </w:p>
    <w:p w:rsidR="009918EC" w:rsidRPr="009912B0" w:rsidRDefault="009918EC" w:rsidP="00C976EF">
      <w:pPr>
        <w:rPr>
          <w:b/>
          <w:sz w:val="22"/>
          <w:szCs w:val="22"/>
          <w:u w:val="single"/>
        </w:rPr>
      </w:pPr>
    </w:p>
    <w:p w:rsidR="009918EC" w:rsidRPr="009912B0" w:rsidRDefault="009918EC" w:rsidP="00C976EF">
      <w:pPr>
        <w:rPr>
          <w:b/>
          <w:sz w:val="22"/>
          <w:szCs w:val="22"/>
          <w:u w:val="single"/>
        </w:rPr>
      </w:pPr>
    </w:p>
    <w:p w:rsidR="00FC105A" w:rsidRDefault="00FC105A" w:rsidP="00FC105A">
      <w:pPr>
        <w:jc w:val="both"/>
        <w:rPr>
          <w:b/>
          <w:u w:val="single"/>
        </w:rPr>
      </w:pPr>
      <w:r>
        <w:rPr>
          <w:b/>
          <w:u w:val="single"/>
        </w:rPr>
        <w:t>DENOMINATION d’une VOIE NOUVELLE</w:t>
      </w:r>
    </w:p>
    <w:p w:rsidR="007B54D7" w:rsidRPr="000D2515" w:rsidRDefault="007B54D7" w:rsidP="007B54D7">
      <w:pPr>
        <w:rPr>
          <w:rFonts w:ascii="Tahoma" w:hAnsi="Tahoma" w:cs="Tahoma"/>
          <w:color w:val="FF0000"/>
          <w:sz w:val="20"/>
          <w:szCs w:val="20"/>
        </w:rPr>
      </w:pPr>
      <w:r w:rsidRPr="000D2515">
        <w:rPr>
          <w:rFonts w:ascii="Tahoma" w:hAnsi="Tahoma" w:cs="Tahoma"/>
          <w:color w:val="FF0000"/>
          <w:sz w:val="20"/>
          <w:szCs w:val="20"/>
        </w:rPr>
        <w:t xml:space="preserve">Reçu </w:t>
      </w:r>
      <w:r>
        <w:rPr>
          <w:rFonts w:ascii="Tahoma" w:hAnsi="Tahoma" w:cs="Tahoma"/>
          <w:color w:val="FF0000"/>
          <w:sz w:val="20"/>
          <w:szCs w:val="20"/>
        </w:rPr>
        <w:t>par le Préfet</w:t>
      </w:r>
      <w:r w:rsidRPr="000D2515">
        <w:rPr>
          <w:rFonts w:ascii="Tahoma" w:hAnsi="Tahoma" w:cs="Tahoma"/>
          <w:color w:val="FF0000"/>
          <w:sz w:val="20"/>
          <w:szCs w:val="20"/>
        </w:rPr>
        <w:t xml:space="preserve"> – Publication le </w:t>
      </w:r>
      <w:r>
        <w:rPr>
          <w:rFonts w:ascii="Tahoma" w:hAnsi="Tahoma" w:cs="Tahoma"/>
          <w:color w:val="FF0000"/>
          <w:sz w:val="20"/>
          <w:szCs w:val="20"/>
        </w:rPr>
        <w:t>7 mars 2017</w:t>
      </w:r>
    </w:p>
    <w:p w:rsidR="00FC105A" w:rsidRDefault="00FC105A" w:rsidP="00FC105A">
      <w:pPr>
        <w:jc w:val="both"/>
        <w:rPr>
          <w:b/>
          <w:u w:val="single"/>
        </w:rPr>
      </w:pPr>
    </w:p>
    <w:p w:rsidR="00FC105A" w:rsidRDefault="001533A9" w:rsidP="00FC105A">
      <w:pPr>
        <w:jc w:val="both"/>
      </w:pPr>
      <w:r>
        <w:t>Le</w:t>
      </w:r>
      <w:r w:rsidR="00FC105A">
        <w:t xml:space="preserve"> Maire rappelle l’</w:t>
      </w:r>
      <w:r w:rsidR="00BE52CE">
        <w:t>aménagement</w:t>
      </w:r>
      <w:r w:rsidR="00FC105A">
        <w:t xml:space="preserve"> </w:t>
      </w:r>
      <w:r>
        <w:t xml:space="preserve">du lotissement </w:t>
      </w:r>
      <w:r w:rsidR="00FC105A">
        <w:t xml:space="preserve">«Les Vallons du </w:t>
      </w:r>
      <w:proofErr w:type="spellStart"/>
      <w:r w:rsidR="00FC105A">
        <w:t>Resbac</w:t>
      </w:r>
      <w:proofErr w:type="spellEnd"/>
      <w:r w:rsidR="00FC105A">
        <w:t xml:space="preserve">» et la création </w:t>
      </w:r>
      <w:r>
        <w:t>d’</w:t>
      </w:r>
      <w:r w:rsidR="005A7534">
        <w:t xml:space="preserve">une deuxième voie débouchant sur la rue Blanche </w:t>
      </w:r>
      <w:proofErr w:type="spellStart"/>
      <w:r w:rsidR="005A7534">
        <w:t>Barnac</w:t>
      </w:r>
      <w:proofErr w:type="spellEnd"/>
      <w:r w:rsidR="005A7534">
        <w:t xml:space="preserve"> </w:t>
      </w:r>
      <w:r w:rsidR="00D700A0">
        <w:t>entre le</w:t>
      </w:r>
      <w:r w:rsidR="005A7534">
        <w:t xml:space="preserve"> </w:t>
      </w:r>
      <w:proofErr w:type="spellStart"/>
      <w:r w:rsidR="005A7534">
        <w:t>numero</w:t>
      </w:r>
      <w:proofErr w:type="spellEnd"/>
      <w:r w:rsidR="005A7534">
        <w:t xml:space="preserve"> 50</w:t>
      </w:r>
      <w:r w:rsidR="00D700A0">
        <w:t xml:space="preserve"> et </w:t>
      </w:r>
      <w:r w:rsidR="00994662">
        <w:t>82</w:t>
      </w:r>
    </w:p>
    <w:p w:rsidR="00FC105A" w:rsidRDefault="00FC105A" w:rsidP="00FC105A">
      <w:pPr>
        <w:jc w:val="both"/>
      </w:pPr>
    </w:p>
    <w:p w:rsidR="00FC105A" w:rsidRDefault="00FC105A" w:rsidP="00FC105A">
      <w:pPr>
        <w:jc w:val="both"/>
      </w:pPr>
      <w:r>
        <w:t xml:space="preserve">Considérant qu’il convient de </w:t>
      </w:r>
      <w:r w:rsidR="001533A9">
        <w:t xml:space="preserve">dénommer cette </w:t>
      </w:r>
      <w:r w:rsidR="005A7534">
        <w:t xml:space="preserve">nouvelle </w:t>
      </w:r>
      <w:r w:rsidR="001533A9">
        <w:t>voie, le</w:t>
      </w:r>
      <w:r>
        <w:t xml:space="preserve"> Maire propose la dénomination suivante «</w:t>
      </w:r>
      <w:r w:rsidR="00D700A0">
        <w:t xml:space="preserve">rue </w:t>
      </w:r>
      <w:r>
        <w:t>des Vallons».</w:t>
      </w:r>
    </w:p>
    <w:p w:rsidR="00FC105A" w:rsidRDefault="00FC105A" w:rsidP="00FC105A">
      <w:pPr>
        <w:jc w:val="both"/>
        <w:rPr>
          <w:sz w:val="22"/>
          <w:szCs w:val="22"/>
        </w:rPr>
      </w:pPr>
    </w:p>
    <w:p w:rsidR="00FC105A" w:rsidRDefault="00FC105A" w:rsidP="00FC105A">
      <w:pPr>
        <w:jc w:val="both"/>
        <w:rPr>
          <w:sz w:val="22"/>
          <w:szCs w:val="22"/>
        </w:rPr>
      </w:pPr>
    </w:p>
    <w:p w:rsidR="00FC105A" w:rsidRDefault="00FC105A" w:rsidP="00FC105A">
      <w:pPr>
        <w:jc w:val="both"/>
        <w:rPr>
          <w:sz w:val="22"/>
          <w:szCs w:val="22"/>
        </w:rPr>
      </w:pPr>
      <w:r w:rsidRPr="00FC105A">
        <w:t>Le Conseil Municipal, après en avoir délibéré</w:t>
      </w:r>
      <w:r w:rsidR="001533A9">
        <w:rPr>
          <w:sz w:val="22"/>
          <w:szCs w:val="22"/>
        </w:rPr>
        <w:t xml:space="preserve"> à l’unanimité,</w:t>
      </w:r>
    </w:p>
    <w:p w:rsidR="00FC105A" w:rsidRDefault="00FC105A" w:rsidP="00FC105A">
      <w:pPr>
        <w:jc w:val="both"/>
      </w:pPr>
    </w:p>
    <w:p w:rsidR="00FC105A" w:rsidRDefault="00FC105A" w:rsidP="00FC105A">
      <w:pPr>
        <w:jc w:val="both"/>
      </w:pPr>
      <w:r w:rsidRPr="008209D6">
        <w:rPr>
          <w:b/>
        </w:rPr>
        <w:lastRenderedPageBreak/>
        <w:t>-ACCEPTE</w:t>
      </w:r>
      <w:r>
        <w:t xml:space="preserve">, cette proposition et dénomme la </w:t>
      </w:r>
      <w:r w:rsidR="001533A9">
        <w:t xml:space="preserve">deuxième </w:t>
      </w:r>
      <w:r>
        <w:t xml:space="preserve">voie desservant le lotissement </w:t>
      </w:r>
      <w:r w:rsidR="00BE52CE">
        <w:t xml:space="preserve">                              </w:t>
      </w:r>
      <w:r>
        <w:t xml:space="preserve"> « </w:t>
      </w:r>
      <w:r w:rsidR="00D700A0">
        <w:t>Rue</w:t>
      </w:r>
      <w:r w:rsidR="001533A9">
        <w:t xml:space="preserve"> des</w:t>
      </w:r>
      <w:r w:rsidR="00BE52CE">
        <w:t xml:space="preserve"> V</w:t>
      </w:r>
      <w:r>
        <w:t>allons »</w:t>
      </w:r>
    </w:p>
    <w:p w:rsidR="00FC105A" w:rsidRDefault="00FC105A" w:rsidP="00FC105A">
      <w:pPr>
        <w:jc w:val="both"/>
      </w:pPr>
    </w:p>
    <w:p w:rsidR="00FC105A" w:rsidRDefault="00FC105A" w:rsidP="00FC105A">
      <w:pPr>
        <w:jc w:val="both"/>
      </w:pPr>
      <w:r w:rsidRPr="008209D6">
        <w:rPr>
          <w:b/>
        </w:rPr>
        <w:t>-D</w:t>
      </w:r>
      <w:r>
        <w:rPr>
          <w:b/>
        </w:rPr>
        <w:t>É</w:t>
      </w:r>
      <w:r w:rsidRPr="008209D6">
        <w:rPr>
          <w:b/>
        </w:rPr>
        <w:t>CIDE</w:t>
      </w:r>
      <w:r w:rsidR="001533A9">
        <w:t xml:space="preserve"> d’attribuer, dans cette voie</w:t>
      </w:r>
      <w:r>
        <w:t>, une numérotation métrique à chaque habitation</w:t>
      </w:r>
    </w:p>
    <w:p w:rsidR="00FC105A" w:rsidRDefault="00FC105A" w:rsidP="00FC105A">
      <w:pPr>
        <w:ind w:left="1416"/>
        <w:jc w:val="both"/>
      </w:pPr>
    </w:p>
    <w:p w:rsidR="00FC105A" w:rsidRDefault="00FC105A" w:rsidP="00FC105A">
      <w:pPr>
        <w:jc w:val="both"/>
      </w:pPr>
      <w:r w:rsidRPr="008209D6">
        <w:rPr>
          <w:b/>
        </w:rPr>
        <w:t>-DIT</w:t>
      </w:r>
      <w:r>
        <w:t xml:space="preserve"> que les crédits nécessaires pour la couverture des frais de matérialisation indicative sont inscrits au budget principal de la commune.</w:t>
      </w:r>
    </w:p>
    <w:p w:rsidR="00FC105A" w:rsidRDefault="00FC105A" w:rsidP="00FC105A">
      <w:pPr>
        <w:jc w:val="both"/>
      </w:pPr>
    </w:p>
    <w:p w:rsidR="001533A9" w:rsidRDefault="001533A9" w:rsidP="001533A9">
      <w:pPr>
        <w:jc w:val="both"/>
        <w:rPr>
          <w:b/>
          <w:u w:val="single"/>
        </w:rPr>
      </w:pPr>
    </w:p>
    <w:p w:rsidR="001533A9" w:rsidRDefault="001533A9" w:rsidP="001533A9">
      <w:pPr>
        <w:jc w:val="both"/>
        <w:rPr>
          <w:b/>
          <w:u w:val="single"/>
        </w:rPr>
      </w:pPr>
    </w:p>
    <w:p w:rsidR="001533A9" w:rsidRPr="00A4404B" w:rsidRDefault="001533A9" w:rsidP="001533A9">
      <w:pPr>
        <w:jc w:val="both"/>
        <w:rPr>
          <w:b/>
          <w:u w:val="single"/>
        </w:rPr>
      </w:pPr>
      <w:r w:rsidRPr="00A4404B">
        <w:rPr>
          <w:b/>
          <w:u w:val="single"/>
        </w:rPr>
        <w:t>REGLEMENT de la RESTAURATION SCOLAIRE et de l’ALSH</w:t>
      </w:r>
    </w:p>
    <w:p w:rsidR="007B54D7" w:rsidRPr="000D2515" w:rsidRDefault="007B54D7" w:rsidP="007B54D7">
      <w:pPr>
        <w:rPr>
          <w:rFonts w:ascii="Tahoma" w:hAnsi="Tahoma" w:cs="Tahoma"/>
          <w:color w:val="FF0000"/>
          <w:sz w:val="20"/>
          <w:szCs w:val="20"/>
        </w:rPr>
      </w:pPr>
      <w:r w:rsidRPr="000D2515">
        <w:rPr>
          <w:rFonts w:ascii="Tahoma" w:hAnsi="Tahoma" w:cs="Tahoma"/>
          <w:color w:val="FF0000"/>
          <w:sz w:val="20"/>
          <w:szCs w:val="20"/>
        </w:rPr>
        <w:t xml:space="preserve">Reçu </w:t>
      </w:r>
      <w:r>
        <w:rPr>
          <w:rFonts w:ascii="Tahoma" w:hAnsi="Tahoma" w:cs="Tahoma"/>
          <w:color w:val="FF0000"/>
          <w:sz w:val="20"/>
          <w:szCs w:val="20"/>
        </w:rPr>
        <w:t>par le Préfet</w:t>
      </w:r>
      <w:r w:rsidRPr="000D2515">
        <w:rPr>
          <w:rFonts w:ascii="Tahoma" w:hAnsi="Tahoma" w:cs="Tahoma"/>
          <w:color w:val="FF0000"/>
          <w:sz w:val="20"/>
          <w:szCs w:val="20"/>
        </w:rPr>
        <w:t xml:space="preserve"> – Publication le </w:t>
      </w:r>
      <w:r>
        <w:rPr>
          <w:rFonts w:ascii="Tahoma" w:hAnsi="Tahoma" w:cs="Tahoma"/>
          <w:color w:val="FF0000"/>
          <w:sz w:val="20"/>
          <w:szCs w:val="20"/>
        </w:rPr>
        <w:t>7 mars 2017</w:t>
      </w:r>
    </w:p>
    <w:p w:rsidR="001533A9" w:rsidRPr="00A4404B" w:rsidRDefault="001533A9" w:rsidP="001533A9">
      <w:pPr>
        <w:jc w:val="both"/>
      </w:pPr>
    </w:p>
    <w:p w:rsidR="001533A9" w:rsidRPr="00A4404B" w:rsidRDefault="001533A9" w:rsidP="001533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Pr="00A4404B">
        <w:rPr>
          <w:sz w:val="22"/>
          <w:szCs w:val="22"/>
        </w:rPr>
        <w:t>Maire informe l’assemblée que le règlement de la restauration scolaire et de l’</w:t>
      </w:r>
      <w:proofErr w:type="spellStart"/>
      <w:r w:rsidRPr="00A4404B">
        <w:rPr>
          <w:sz w:val="22"/>
          <w:szCs w:val="22"/>
        </w:rPr>
        <w:t>Alsh</w:t>
      </w:r>
      <w:proofErr w:type="spellEnd"/>
      <w:r w:rsidRPr="00A4404B">
        <w:rPr>
          <w:sz w:val="22"/>
          <w:szCs w:val="22"/>
        </w:rPr>
        <w:t xml:space="preserve"> a été modifié.</w:t>
      </w:r>
    </w:p>
    <w:p w:rsidR="001533A9" w:rsidRPr="00A4404B" w:rsidRDefault="001533A9" w:rsidP="001533A9">
      <w:pPr>
        <w:tabs>
          <w:tab w:val="left" w:pos="1830"/>
        </w:tabs>
        <w:jc w:val="both"/>
        <w:rPr>
          <w:sz w:val="22"/>
          <w:szCs w:val="22"/>
        </w:rPr>
      </w:pPr>
      <w:r w:rsidRPr="00A4404B">
        <w:rPr>
          <w:sz w:val="22"/>
          <w:szCs w:val="22"/>
        </w:rPr>
        <w:tab/>
      </w:r>
    </w:p>
    <w:p w:rsidR="001533A9" w:rsidRPr="00A4404B" w:rsidRDefault="001533A9" w:rsidP="001533A9">
      <w:pPr>
        <w:jc w:val="both"/>
        <w:rPr>
          <w:sz w:val="22"/>
          <w:szCs w:val="22"/>
        </w:rPr>
      </w:pPr>
      <w:r w:rsidRPr="00A4404B">
        <w:rPr>
          <w:sz w:val="22"/>
          <w:szCs w:val="22"/>
        </w:rPr>
        <w:t>Considérant qu’il convient de délibérer sur ce nouveau règlement,</w:t>
      </w:r>
    </w:p>
    <w:p w:rsidR="001533A9" w:rsidRPr="00A4404B" w:rsidRDefault="001533A9" w:rsidP="001533A9">
      <w:pPr>
        <w:jc w:val="both"/>
        <w:rPr>
          <w:sz w:val="22"/>
          <w:szCs w:val="22"/>
        </w:rPr>
      </w:pPr>
    </w:p>
    <w:p w:rsidR="001533A9" w:rsidRPr="00A4404B" w:rsidRDefault="001533A9" w:rsidP="001533A9">
      <w:pPr>
        <w:jc w:val="both"/>
        <w:rPr>
          <w:sz w:val="22"/>
          <w:szCs w:val="22"/>
        </w:rPr>
      </w:pPr>
      <w:r w:rsidRPr="00A4404B">
        <w:rPr>
          <w:sz w:val="22"/>
          <w:szCs w:val="22"/>
        </w:rPr>
        <w:t>Le Conseil Municipal, après en avoir délibéré à l’unanimité :</w:t>
      </w:r>
    </w:p>
    <w:p w:rsidR="001533A9" w:rsidRPr="00A4404B" w:rsidRDefault="001533A9" w:rsidP="001533A9">
      <w:pPr>
        <w:jc w:val="both"/>
        <w:rPr>
          <w:sz w:val="22"/>
          <w:szCs w:val="22"/>
        </w:rPr>
      </w:pPr>
    </w:p>
    <w:p w:rsidR="009918EC" w:rsidRDefault="001533A9" w:rsidP="00C976EF">
      <w:pPr>
        <w:numPr>
          <w:ilvl w:val="0"/>
          <w:numId w:val="6"/>
        </w:numPr>
        <w:jc w:val="both"/>
        <w:rPr>
          <w:sz w:val="22"/>
          <w:szCs w:val="22"/>
        </w:rPr>
      </w:pPr>
      <w:r w:rsidRPr="00A4404B">
        <w:rPr>
          <w:b/>
          <w:sz w:val="22"/>
          <w:szCs w:val="22"/>
        </w:rPr>
        <w:t>ACCEPTE</w:t>
      </w:r>
      <w:r w:rsidRPr="00A4404B">
        <w:rPr>
          <w:sz w:val="22"/>
          <w:szCs w:val="22"/>
        </w:rPr>
        <w:t xml:space="preserve"> le nouveau règlement de la restauration scolaire</w:t>
      </w:r>
      <w:r>
        <w:rPr>
          <w:sz w:val="22"/>
          <w:szCs w:val="22"/>
        </w:rPr>
        <w:t xml:space="preserve"> et de l’</w:t>
      </w:r>
      <w:proofErr w:type="spellStart"/>
      <w:r>
        <w:rPr>
          <w:sz w:val="22"/>
          <w:szCs w:val="22"/>
        </w:rPr>
        <w:t>Alsh</w:t>
      </w:r>
      <w:proofErr w:type="spellEnd"/>
      <w:r>
        <w:rPr>
          <w:sz w:val="22"/>
          <w:szCs w:val="22"/>
        </w:rPr>
        <w:t xml:space="preserve"> tel que ci-annexé</w:t>
      </w:r>
    </w:p>
    <w:p w:rsidR="001533A9" w:rsidRDefault="001533A9" w:rsidP="001533A9">
      <w:pPr>
        <w:jc w:val="both"/>
        <w:rPr>
          <w:sz w:val="22"/>
          <w:szCs w:val="22"/>
        </w:rPr>
      </w:pPr>
    </w:p>
    <w:p w:rsidR="001533A9" w:rsidRDefault="001533A9" w:rsidP="001533A9">
      <w:pPr>
        <w:jc w:val="both"/>
        <w:rPr>
          <w:sz w:val="22"/>
          <w:szCs w:val="22"/>
        </w:rPr>
      </w:pPr>
    </w:p>
    <w:p w:rsidR="001533A9" w:rsidRDefault="001533A9" w:rsidP="001533A9">
      <w:pPr>
        <w:jc w:val="both"/>
        <w:rPr>
          <w:sz w:val="22"/>
          <w:szCs w:val="22"/>
        </w:rPr>
      </w:pPr>
    </w:p>
    <w:p w:rsidR="001533A9" w:rsidRPr="009912B0" w:rsidRDefault="001533A9" w:rsidP="001533A9">
      <w:pPr>
        <w:rPr>
          <w:b/>
          <w:sz w:val="22"/>
          <w:szCs w:val="22"/>
          <w:u w:val="single"/>
        </w:rPr>
      </w:pPr>
      <w:r w:rsidRPr="009912B0">
        <w:rPr>
          <w:b/>
          <w:sz w:val="22"/>
          <w:szCs w:val="22"/>
          <w:u w:val="single"/>
        </w:rPr>
        <w:t>INFORMATIONS et QUESTIONS DIVERSES</w:t>
      </w:r>
    </w:p>
    <w:p w:rsidR="001533A9" w:rsidRPr="009912B0" w:rsidRDefault="001533A9" w:rsidP="001533A9">
      <w:pPr>
        <w:rPr>
          <w:sz w:val="22"/>
          <w:szCs w:val="22"/>
        </w:rPr>
      </w:pPr>
    </w:p>
    <w:p w:rsidR="001533A9" w:rsidRDefault="001533A9" w:rsidP="001533A9">
      <w:pPr>
        <w:pStyle w:val="Paragraphedeliste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Informations sur les rythmes scolaires en vue de l’élaboration d’un PEDT</w:t>
      </w:r>
    </w:p>
    <w:p w:rsidR="001533A9" w:rsidRDefault="001533A9" w:rsidP="001533A9">
      <w:pPr>
        <w:pStyle w:val="Paragraphedeliste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Remerciements pour les colis de Noël</w:t>
      </w:r>
    </w:p>
    <w:p w:rsidR="00A72B1B" w:rsidRDefault="00A72B1B" w:rsidP="001533A9">
      <w:pPr>
        <w:pStyle w:val="Paragraphedeliste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Informations sur l’arrêt de l’association « la natation </w:t>
      </w:r>
      <w:proofErr w:type="spellStart"/>
      <w:r>
        <w:rPr>
          <w:sz w:val="22"/>
          <w:szCs w:val="22"/>
        </w:rPr>
        <w:t>resbacienne</w:t>
      </w:r>
      <w:proofErr w:type="spellEnd"/>
      <w:r>
        <w:rPr>
          <w:sz w:val="22"/>
          <w:szCs w:val="22"/>
        </w:rPr>
        <w:t> »</w:t>
      </w:r>
    </w:p>
    <w:p w:rsidR="00A72B1B" w:rsidRPr="001533A9" w:rsidRDefault="00A72B1B" w:rsidP="001533A9">
      <w:pPr>
        <w:pStyle w:val="Paragraphedeliste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Prévision d’une fermeture de classe à l’école élémentaire à la rentrée prochaine.</w:t>
      </w:r>
    </w:p>
    <w:p w:rsidR="001533A9" w:rsidRPr="009912B0" w:rsidRDefault="001533A9" w:rsidP="001533A9">
      <w:pPr>
        <w:rPr>
          <w:sz w:val="22"/>
          <w:szCs w:val="22"/>
        </w:rPr>
      </w:pPr>
    </w:p>
    <w:p w:rsidR="001533A9" w:rsidRPr="009912B0" w:rsidRDefault="001533A9" w:rsidP="001533A9">
      <w:pPr>
        <w:rPr>
          <w:b/>
          <w:sz w:val="22"/>
          <w:szCs w:val="22"/>
          <w:u w:val="single"/>
        </w:rPr>
      </w:pPr>
      <w:r w:rsidRPr="009912B0">
        <w:rPr>
          <w:b/>
          <w:sz w:val="22"/>
          <w:szCs w:val="22"/>
          <w:u w:val="single"/>
        </w:rPr>
        <w:t>CLOTURE de SEANCE</w:t>
      </w:r>
    </w:p>
    <w:p w:rsidR="001533A9" w:rsidRPr="009912B0" w:rsidRDefault="001533A9" w:rsidP="001533A9">
      <w:pPr>
        <w:rPr>
          <w:sz w:val="22"/>
          <w:szCs w:val="22"/>
        </w:rPr>
      </w:pPr>
    </w:p>
    <w:p w:rsidR="00C976EF" w:rsidRPr="009912B0" w:rsidRDefault="001533A9" w:rsidP="00CD08D7">
      <w:pPr>
        <w:rPr>
          <w:sz w:val="22"/>
          <w:szCs w:val="22"/>
        </w:rPr>
      </w:pPr>
      <w:r w:rsidRPr="009912B0">
        <w:rPr>
          <w:sz w:val="22"/>
          <w:szCs w:val="22"/>
        </w:rPr>
        <w:t xml:space="preserve">L’ordre du jour étant épuisé, le Maire lève la séance à </w:t>
      </w:r>
      <w:r>
        <w:rPr>
          <w:sz w:val="22"/>
          <w:szCs w:val="22"/>
        </w:rPr>
        <w:t>20h36</w:t>
      </w:r>
    </w:p>
    <w:sectPr w:rsidR="00C976EF" w:rsidRPr="009912B0" w:rsidSect="00C976EF">
      <w:pgSz w:w="11906" w:h="16838"/>
      <w:pgMar w:top="567" w:right="851" w:bottom="425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60" w:rsidRDefault="00D97D60" w:rsidP="00D97D60">
      <w:r>
        <w:separator/>
      </w:r>
    </w:p>
  </w:endnote>
  <w:endnote w:type="continuationSeparator" w:id="0">
    <w:p w:rsidR="00D97D60" w:rsidRDefault="00D97D60" w:rsidP="00D9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60" w:rsidRDefault="00D97D60" w:rsidP="00D97D60">
      <w:r>
        <w:separator/>
      </w:r>
    </w:p>
  </w:footnote>
  <w:footnote w:type="continuationSeparator" w:id="0">
    <w:p w:rsidR="00D97D60" w:rsidRDefault="00D97D60" w:rsidP="00D9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8A5"/>
    <w:multiLevelType w:val="hybridMultilevel"/>
    <w:tmpl w:val="83D6265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415FE"/>
    <w:multiLevelType w:val="hybridMultilevel"/>
    <w:tmpl w:val="E402CE98"/>
    <w:lvl w:ilvl="0" w:tplc="26F4A15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0CC5"/>
    <w:multiLevelType w:val="hybridMultilevel"/>
    <w:tmpl w:val="EBE8E994"/>
    <w:lvl w:ilvl="0" w:tplc="3A30CC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E7CD1"/>
    <w:multiLevelType w:val="hybridMultilevel"/>
    <w:tmpl w:val="607A91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71A40"/>
    <w:multiLevelType w:val="hybridMultilevel"/>
    <w:tmpl w:val="66203460"/>
    <w:lvl w:ilvl="0" w:tplc="455AF50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738D1"/>
    <w:multiLevelType w:val="hybridMultilevel"/>
    <w:tmpl w:val="11F0802C"/>
    <w:lvl w:ilvl="0" w:tplc="EE4C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EF"/>
    <w:rsid w:val="00087559"/>
    <w:rsid w:val="000D7A3B"/>
    <w:rsid w:val="001533A9"/>
    <w:rsid w:val="001D3629"/>
    <w:rsid w:val="00255311"/>
    <w:rsid w:val="002816A6"/>
    <w:rsid w:val="00332FFB"/>
    <w:rsid w:val="00363DDC"/>
    <w:rsid w:val="00364A9E"/>
    <w:rsid w:val="00387E20"/>
    <w:rsid w:val="003D4984"/>
    <w:rsid w:val="004359C1"/>
    <w:rsid w:val="00523FDB"/>
    <w:rsid w:val="005427AC"/>
    <w:rsid w:val="005A7534"/>
    <w:rsid w:val="007B54D7"/>
    <w:rsid w:val="007C32D6"/>
    <w:rsid w:val="00923790"/>
    <w:rsid w:val="009912B0"/>
    <w:rsid w:val="009918EC"/>
    <w:rsid w:val="00994662"/>
    <w:rsid w:val="009B0B6D"/>
    <w:rsid w:val="00A46EC9"/>
    <w:rsid w:val="00A579E4"/>
    <w:rsid w:val="00A72B1B"/>
    <w:rsid w:val="00B27ADF"/>
    <w:rsid w:val="00BE52CE"/>
    <w:rsid w:val="00C733A4"/>
    <w:rsid w:val="00C976EF"/>
    <w:rsid w:val="00CD08D7"/>
    <w:rsid w:val="00D700A0"/>
    <w:rsid w:val="00D97D60"/>
    <w:rsid w:val="00DC3580"/>
    <w:rsid w:val="00EC0D60"/>
    <w:rsid w:val="00EF318B"/>
    <w:rsid w:val="00FB0A04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059AF-C282-4F36-8C47-D7AF5C47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553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97D60"/>
    <w:pPr>
      <w:keepNext/>
      <w:spacing w:before="60" w:line="240" w:lineRule="exact"/>
      <w:jc w:val="center"/>
      <w:outlineLvl w:val="2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76EF"/>
    <w:pPr>
      <w:spacing w:after="0" w:line="240" w:lineRule="auto"/>
    </w:pPr>
  </w:style>
  <w:style w:type="paragraph" w:styleId="En-tte">
    <w:name w:val="header"/>
    <w:basedOn w:val="Normal"/>
    <w:link w:val="En-tteCar"/>
    <w:unhideWhenUsed/>
    <w:rsid w:val="00C976EF"/>
    <w:pPr>
      <w:tabs>
        <w:tab w:val="center" w:pos="4536"/>
        <w:tab w:val="right" w:pos="9072"/>
      </w:tabs>
      <w:jc w:val="center"/>
    </w:pPr>
    <w:rPr>
      <w:sz w:val="28"/>
      <w:szCs w:val="28"/>
    </w:rPr>
  </w:style>
  <w:style w:type="character" w:customStyle="1" w:styleId="En-tteCar">
    <w:name w:val="En-tête Car"/>
    <w:basedOn w:val="Policepardfaut"/>
    <w:link w:val="En-tte"/>
    <w:uiPriority w:val="99"/>
    <w:rsid w:val="00C976EF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rmalcentr">
    <w:name w:val="Block Text"/>
    <w:basedOn w:val="Normal"/>
    <w:unhideWhenUsed/>
    <w:rsid w:val="00C976EF"/>
    <w:pPr>
      <w:ind w:left="1980" w:right="-828"/>
      <w:jc w:val="both"/>
    </w:pPr>
    <w:rPr>
      <w:sz w:val="22"/>
    </w:rPr>
  </w:style>
  <w:style w:type="character" w:customStyle="1" w:styleId="Titre3Car">
    <w:name w:val="Titre 3 Car"/>
    <w:basedOn w:val="Policepardfaut"/>
    <w:link w:val="Titre3"/>
    <w:rsid w:val="00D97D60"/>
    <w:rPr>
      <w:rFonts w:ascii="Arial" w:eastAsia="Times New Roman" w:hAnsi="Arial" w:cs="Arial"/>
      <w:b/>
      <w:bCs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semiHidden/>
    <w:rsid w:val="00D97D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97D6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D97D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97D60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33A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33A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733A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2553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0B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B6D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32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32D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poste1</cp:lastModifiedBy>
  <cp:revision>21</cp:revision>
  <cp:lastPrinted>2017-03-24T09:31:00Z</cp:lastPrinted>
  <dcterms:created xsi:type="dcterms:W3CDTF">2016-10-27T14:24:00Z</dcterms:created>
  <dcterms:modified xsi:type="dcterms:W3CDTF">2017-05-11T08:41:00Z</dcterms:modified>
</cp:coreProperties>
</file>