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C0" w:rsidRPr="00845979" w:rsidRDefault="002F14C0" w:rsidP="00DB4749">
      <w:pPr>
        <w:jc w:val="both"/>
        <w:rPr>
          <w:rFonts w:ascii="Tahoma" w:hAnsi="Tahoma" w:cs="Tahoma"/>
          <w:sz w:val="20"/>
          <w:szCs w:val="20"/>
        </w:rPr>
      </w:pPr>
    </w:p>
    <w:p w:rsidR="00A42309" w:rsidRDefault="00A42309" w:rsidP="00DB4749">
      <w:pPr>
        <w:jc w:val="both"/>
        <w:rPr>
          <w:rFonts w:ascii="Tahoma" w:hAnsi="Tahoma" w:cs="Tahoma"/>
          <w:sz w:val="20"/>
          <w:szCs w:val="20"/>
        </w:rPr>
      </w:pPr>
    </w:p>
    <w:p w:rsidR="00845979" w:rsidRDefault="00845979" w:rsidP="00DB4749">
      <w:pPr>
        <w:jc w:val="both"/>
        <w:rPr>
          <w:rFonts w:ascii="Tahoma" w:hAnsi="Tahoma" w:cs="Tahoma"/>
          <w:sz w:val="20"/>
          <w:szCs w:val="20"/>
        </w:rPr>
      </w:pPr>
    </w:p>
    <w:p w:rsidR="00845979" w:rsidRDefault="00845979" w:rsidP="00DB4749">
      <w:pPr>
        <w:jc w:val="both"/>
        <w:rPr>
          <w:rFonts w:ascii="Tahoma" w:hAnsi="Tahoma" w:cs="Tahoma"/>
          <w:sz w:val="20"/>
          <w:szCs w:val="20"/>
        </w:rPr>
      </w:pPr>
    </w:p>
    <w:p w:rsidR="00B97116" w:rsidRDefault="00B97116" w:rsidP="00DB4749">
      <w:pPr>
        <w:jc w:val="both"/>
        <w:rPr>
          <w:rFonts w:ascii="Tahoma" w:hAnsi="Tahoma" w:cs="Tahoma"/>
          <w:sz w:val="20"/>
          <w:szCs w:val="20"/>
        </w:rPr>
      </w:pPr>
    </w:p>
    <w:p w:rsidR="00B97116" w:rsidRDefault="00B97116" w:rsidP="00DB4749">
      <w:pPr>
        <w:jc w:val="both"/>
        <w:rPr>
          <w:rFonts w:ascii="Tahoma" w:hAnsi="Tahoma" w:cs="Tahoma"/>
          <w:sz w:val="20"/>
          <w:szCs w:val="20"/>
        </w:rPr>
      </w:pPr>
    </w:p>
    <w:p w:rsidR="00EF7388" w:rsidRDefault="00EF7388" w:rsidP="00DB4749">
      <w:pPr>
        <w:jc w:val="both"/>
        <w:rPr>
          <w:rFonts w:ascii="Tahoma" w:hAnsi="Tahoma" w:cs="Tahoma"/>
          <w:sz w:val="20"/>
          <w:szCs w:val="20"/>
        </w:rPr>
      </w:pPr>
    </w:p>
    <w:p w:rsidR="00EF7388" w:rsidRDefault="00EF7388" w:rsidP="00DB4749">
      <w:pPr>
        <w:jc w:val="both"/>
        <w:rPr>
          <w:rFonts w:ascii="Tahoma" w:hAnsi="Tahoma" w:cs="Tahoma"/>
          <w:sz w:val="20"/>
          <w:szCs w:val="20"/>
        </w:rPr>
      </w:pPr>
    </w:p>
    <w:p w:rsidR="00B97116" w:rsidRDefault="00B97116" w:rsidP="00DB4749">
      <w:pPr>
        <w:jc w:val="both"/>
        <w:rPr>
          <w:rFonts w:ascii="Tahoma" w:hAnsi="Tahoma" w:cs="Tahoma"/>
          <w:sz w:val="20"/>
          <w:szCs w:val="20"/>
        </w:rPr>
      </w:pPr>
    </w:p>
    <w:p w:rsidR="00A42309" w:rsidRPr="00845979" w:rsidRDefault="00845979" w:rsidP="00DB4749">
      <w:pPr>
        <w:jc w:val="center"/>
        <w:rPr>
          <w:rFonts w:ascii="Tahoma" w:hAnsi="Tahoma" w:cs="Tahoma"/>
          <w:b/>
          <w:sz w:val="20"/>
          <w:szCs w:val="20"/>
          <w:u w:val="single"/>
        </w:rPr>
      </w:pPr>
      <w:r w:rsidRPr="00845979">
        <w:rPr>
          <w:rFonts w:ascii="Tahoma" w:hAnsi="Tahoma" w:cs="Tahoma"/>
          <w:b/>
          <w:sz w:val="20"/>
          <w:szCs w:val="20"/>
          <w:u w:val="single"/>
        </w:rPr>
        <w:t>COMPTE RENDU DU CONSEIL MUNICIPAL DU 30 NOVEMBRE 2015</w:t>
      </w:r>
    </w:p>
    <w:p w:rsidR="00A42309" w:rsidRPr="00845979" w:rsidRDefault="00A42309" w:rsidP="00DB4749">
      <w:pPr>
        <w:jc w:val="both"/>
        <w:rPr>
          <w:rFonts w:ascii="Tahoma" w:hAnsi="Tahoma" w:cs="Tahoma"/>
          <w:sz w:val="20"/>
          <w:szCs w:val="20"/>
        </w:rPr>
      </w:pPr>
    </w:p>
    <w:p w:rsidR="00845979" w:rsidRPr="00845979" w:rsidRDefault="00845979" w:rsidP="00DB4749">
      <w:pPr>
        <w:jc w:val="both"/>
        <w:rPr>
          <w:rFonts w:ascii="Tahoma" w:hAnsi="Tahoma" w:cs="Tahoma"/>
          <w:sz w:val="20"/>
          <w:szCs w:val="20"/>
        </w:rPr>
      </w:pPr>
      <w:r w:rsidRPr="00845979">
        <w:rPr>
          <w:rFonts w:ascii="Tahoma" w:hAnsi="Tahoma" w:cs="Tahoma"/>
          <w:sz w:val="20"/>
          <w:szCs w:val="20"/>
        </w:rPr>
        <w:t xml:space="preserve">L’an deux mille quinze, le 30 novembre à dix neuf heure trente, le Conseil Municipal, légalement convoqué, s’est réuni à la Mairie de REBAIS, sous la présidence de Monsieur </w:t>
      </w:r>
      <w:proofErr w:type="spellStart"/>
      <w:r w:rsidRPr="00845979">
        <w:rPr>
          <w:rFonts w:ascii="Tahoma" w:hAnsi="Tahoma" w:cs="Tahoma"/>
          <w:sz w:val="20"/>
          <w:szCs w:val="20"/>
        </w:rPr>
        <w:t>Chirstian</w:t>
      </w:r>
      <w:proofErr w:type="spellEnd"/>
      <w:r w:rsidRPr="00845979">
        <w:rPr>
          <w:rFonts w:ascii="Tahoma" w:hAnsi="Tahoma" w:cs="Tahoma"/>
          <w:sz w:val="20"/>
          <w:szCs w:val="20"/>
        </w:rPr>
        <w:t xml:space="preserve"> LANTENOIS, Maire.</w:t>
      </w:r>
    </w:p>
    <w:p w:rsidR="00B97116" w:rsidRDefault="00B97116" w:rsidP="00DB4749">
      <w:pPr>
        <w:jc w:val="both"/>
        <w:rPr>
          <w:rFonts w:ascii="Tahoma" w:hAnsi="Tahoma" w:cs="Tahoma"/>
          <w:b/>
          <w:sz w:val="20"/>
          <w:szCs w:val="20"/>
          <w:u w:val="single"/>
        </w:rPr>
      </w:pPr>
    </w:p>
    <w:p w:rsidR="00845979" w:rsidRPr="00845979" w:rsidRDefault="00845979" w:rsidP="00DB4749">
      <w:pPr>
        <w:jc w:val="both"/>
        <w:rPr>
          <w:rFonts w:ascii="Tahoma" w:hAnsi="Tahoma" w:cs="Tahoma"/>
          <w:sz w:val="20"/>
          <w:szCs w:val="20"/>
        </w:rPr>
      </w:pPr>
      <w:r w:rsidRPr="00845979">
        <w:rPr>
          <w:rFonts w:ascii="Tahoma" w:hAnsi="Tahoma" w:cs="Tahoma"/>
          <w:b/>
          <w:sz w:val="20"/>
          <w:szCs w:val="20"/>
          <w:u w:val="single"/>
        </w:rPr>
        <w:t>Présents</w:t>
      </w:r>
      <w:r w:rsidRPr="00845979">
        <w:rPr>
          <w:rFonts w:ascii="Tahoma" w:hAnsi="Tahoma" w:cs="Tahoma"/>
          <w:sz w:val="20"/>
          <w:szCs w:val="20"/>
        </w:rPr>
        <w:t xml:space="preserve"> : Christian LANTENOIS – Germain TANIERE – Richard STEHLIN – </w:t>
      </w:r>
      <w:proofErr w:type="spellStart"/>
      <w:r w:rsidRPr="00845979">
        <w:rPr>
          <w:rFonts w:ascii="Tahoma" w:hAnsi="Tahoma" w:cs="Tahoma"/>
          <w:sz w:val="20"/>
          <w:szCs w:val="20"/>
        </w:rPr>
        <w:t>Bleuette</w:t>
      </w:r>
      <w:proofErr w:type="spellEnd"/>
      <w:r w:rsidRPr="00845979">
        <w:rPr>
          <w:rFonts w:ascii="Tahoma" w:hAnsi="Tahoma" w:cs="Tahoma"/>
          <w:sz w:val="20"/>
          <w:szCs w:val="20"/>
        </w:rPr>
        <w:t xml:space="preserve"> DECARSIN – Monique BONHOMME – Francis ROUSSELOT – Jean-Pierre RAVEZ – Richard DESREUMAUX – Michel JORAND – Philippe GENESLAY – Chantal DESCLAUD-THIRIET - Alain LEMAIRE – Isabelle LAFOLIE – Sylvie ANCELIN – Carole DAIRAIN – Céline LAURENT - </w:t>
      </w:r>
      <w:proofErr w:type="spellStart"/>
      <w:r w:rsidRPr="00845979">
        <w:rPr>
          <w:rFonts w:ascii="Tahoma" w:hAnsi="Tahoma" w:cs="Tahoma"/>
          <w:sz w:val="20"/>
          <w:szCs w:val="20"/>
        </w:rPr>
        <w:t>Priscillia</w:t>
      </w:r>
      <w:proofErr w:type="spellEnd"/>
      <w:r w:rsidRPr="00845979">
        <w:rPr>
          <w:rFonts w:ascii="Tahoma" w:hAnsi="Tahoma" w:cs="Tahoma"/>
          <w:sz w:val="20"/>
          <w:szCs w:val="20"/>
        </w:rPr>
        <w:t xml:space="preserve"> JEANJEAN - </w:t>
      </w:r>
    </w:p>
    <w:p w:rsidR="00B97116" w:rsidRDefault="00B97116" w:rsidP="00DB4749">
      <w:pPr>
        <w:jc w:val="both"/>
        <w:rPr>
          <w:rFonts w:ascii="Tahoma" w:hAnsi="Tahoma" w:cs="Tahoma"/>
          <w:b/>
          <w:sz w:val="20"/>
          <w:szCs w:val="20"/>
          <w:u w:val="single"/>
        </w:rPr>
      </w:pPr>
    </w:p>
    <w:p w:rsidR="00845979" w:rsidRPr="00845979" w:rsidRDefault="00845979" w:rsidP="00DB4749">
      <w:pPr>
        <w:jc w:val="both"/>
        <w:rPr>
          <w:rFonts w:ascii="Tahoma" w:hAnsi="Tahoma" w:cs="Tahoma"/>
          <w:sz w:val="20"/>
          <w:szCs w:val="20"/>
        </w:rPr>
      </w:pPr>
      <w:r w:rsidRPr="00845979">
        <w:rPr>
          <w:rFonts w:ascii="Tahoma" w:hAnsi="Tahoma" w:cs="Tahoma"/>
          <w:b/>
          <w:sz w:val="20"/>
          <w:szCs w:val="20"/>
          <w:u w:val="single"/>
        </w:rPr>
        <w:t>Absents excusés</w:t>
      </w:r>
      <w:r w:rsidRPr="00845979">
        <w:rPr>
          <w:rFonts w:ascii="Tahoma" w:hAnsi="Tahoma" w:cs="Tahoma"/>
          <w:sz w:val="20"/>
          <w:szCs w:val="20"/>
        </w:rPr>
        <w:t> : Jean-Luc LAMBERT - Morgane MEUNIER –</w:t>
      </w:r>
    </w:p>
    <w:p w:rsidR="00B97116" w:rsidRDefault="00B97116" w:rsidP="00DB4749">
      <w:pPr>
        <w:jc w:val="both"/>
        <w:rPr>
          <w:rFonts w:ascii="Tahoma" w:hAnsi="Tahoma" w:cs="Tahoma"/>
          <w:b/>
          <w:sz w:val="20"/>
          <w:szCs w:val="20"/>
          <w:u w:val="single"/>
        </w:rPr>
      </w:pPr>
    </w:p>
    <w:p w:rsidR="00845979" w:rsidRPr="00845979" w:rsidRDefault="00845979" w:rsidP="00DB4749">
      <w:pPr>
        <w:jc w:val="both"/>
        <w:rPr>
          <w:rFonts w:ascii="Tahoma" w:hAnsi="Tahoma" w:cs="Tahoma"/>
          <w:sz w:val="20"/>
          <w:szCs w:val="20"/>
        </w:rPr>
      </w:pPr>
      <w:r w:rsidRPr="00845979">
        <w:rPr>
          <w:rFonts w:ascii="Tahoma" w:hAnsi="Tahoma" w:cs="Tahoma"/>
          <w:b/>
          <w:sz w:val="20"/>
          <w:szCs w:val="20"/>
          <w:u w:val="single"/>
        </w:rPr>
        <w:t>Calcul du quorum</w:t>
      </w:r>
      <w:r w:rsidRPr="00845979">
        <w:rPr>
          <w:rFonts w:ascii="Tahoma" w:hAnsi="Tahoma" w:cs="Tahoma"/>
          <w:b/>
          <w:sz w:val="20"/>
          <w:szCs w:val="20"/>
        </w:rPr>
        <w:t xml:space="preserve"> : </w:t>
      </w:r>
      <w:r w:rsidRPr="00845979">
        <w:rPr>
          <w:rFonts w:ascii="Tahoma" w:hAnsi="Tahoma" w:cs="Tahoma"/>
          <w:sz w:val="20"/>
          <w:szCs w:val="20"/>
        </w:rPr>
        <w:t>M. le Maire constate que le quorum est atteint, déclare l’assemblée en mesure de délibérer valablement et ouvre la séance.</w:t>
      </w:r>
    </w:p>
    <w:p w:rsidR="00845979" w:rsidRPr="00845979" w:rsidRDefault="00845979" w:rsidP="00DB4749">
      <w:pPr>
        <w:jc w:val="both"/>
        <w:rPr>
          <w:rFonts w:ascii="Tahoma" w:hAnsi="Tahoma" w:cs="Tahoma"/>
          <w:sz w:val="20"/>
          <w:szCs w:val="20"/>
        </w:rPr>
      </w:pPr>
      <w:r w:rsidRPr="00845979">
        <w:rPr>
          <w:rFonts w:ascii="Tahoma" w:hAnsi="Tahoma" w:cs="Tahoma"/>
          <w:b/>
          <w:sz w:val="20"/>
          <w:szCs w:val="20"/>
          <w:u w:val="single"/>
        </w:rPr>
        <w:t>Recensement des pouvoirs</w:t>
      </w:r>
      <w:r w:rsidRPr="00845979">
        <w:rPr>
          <w:rFonts w:ascii="Tahoma" w:hAnsi="Tahoma" w:cs="Tahoma"/>
          <w:b/>
          <w:sz w:val="20"/>
          <w:szCs w:val="20"/>
        </w:rPr>
        <w:t xml:space="preserve"> : </w:t>
      </w:r>
      <w:r w:rsidRPr="00845979">
        <w:rPr>
          <w:rFonts w:ascii="Tahoma" w:hAnsi="Tahoma" w:cs="Tahoma"/>
          <w:sz w:val="20"/>
          <w:szCs w:val="20"/>
        </w:rPr>
        <w:t>Morgane MEUNIER à Richard STEHLIN</w:t>
      </w:r>
    </w:p>
    <w:p w:rsidR="00845979" w:rsidRPr="00845979" w:rsidRDefault="00845979" w:rsidP="00DB4749">
      <w:pPr>
        <w:jc w:val="both"/>
        <w:rPr>
          <w:rFonts w:ascii="Tahoma" w:hAnsi="Tahoma" w:cs="Tahoma"/>
          <w:sz w:val="20"/>
          <w:szCs w:val="20"/>
        </w:rPr>
      </w:pPr>
      <w:r w:rsidRPr="00845979">
        <w:rPr>
          <w:rFonts w:ascii="Tahoma" w:hAnsi="Tahoma" w:cs="Tahoma"/>
          <w:b/>
          <w:sz w:val="20"/>
          <w:szCs w:val="20"/>
          <w:u w:val="single"/>
        </w:rPr>
        <w:t>Secrétaire de séance</w:t>
      </w:r>
      <w:r w:rsidRPr="00845979">
        <w:rPr>
          <w:rFonts w:ascii="Tahoma" w:hAnsi="Tahoma" w:cs="Tahoma"/>
          <w:b/>
          <w:sz w:val="20"/>
          <w:szCs w:val="20"/>
        </w:rPr>
        <w:t xml:space="preserve"> : </w:t>
      </w:r>
      <w:r w:rsidRPr="00845979">
        <w:rPr>
          <w:rFonts w:ascii="Tahoma" w:hAnsi="Tahoma" w:cs="Tahoma"/>
          <w:sz w:val="20"/>
          <w:szCs w:val="20"/>
        </w:rPr>
        <w:t>Sylvie ANCELIN</w:t>
      </w:r>
    </w:p>
    <w:p w:rsidR="00A42309" w:rsidRPr="00845979" w:rsidRDefault="00A42309" w:rsidP="00DB4749">
      <w:pPr>
        <w:jc w:val="both"/>
        <w:rPr>
          <w:rFonts w:ascii="Tahoma" w:hAnsi="Tahoma" w:cs="Tahoma"/>
          <w:sz w:val="20"/>
          <w:szCs w:val="20"/>
        </w:rPr>
      </w:pPr>
    </w:p>
    <w:p w:rsidR="00A42309" w:rsidRPr="00845979" w:rsidRDefault="00A42309" w:rsidP="00DB4749">
      <w:pPr>
        <w:jc w:val="both"/>
        <w:rPr>
          <w:rFonts w:ascii="Tahoma" w:hAnsi="Tahoma" w:cs="Tahoma"/>
          <w:sz w:val="20"/>
          <w:szCs w:val="20"/>
        </w:rPr>
      </w:pPr>
      <w:r w:rsidRPr="00DB4749">
        <w:rPr>
          <w:rFonts w:ascii="Tahoma" w:hAnsi="Tahoma" w:cs="Tahoma"/>
          <w:b/>
          <w:sz w:val="20"/>
          <w:szCs w:val="20"/>
        </w:rPr>
        <w:t>ADOPTE</w:t>
      </w:r>
      <w:r w:rsidRPr="00845979">
        <w:rPr>
          <w:rFonts w:ascii="Tahoma" w:hAnsi="Tahoma" w:cs="Tahoma"/>
          <w:sz w:val="20"/>
          <w:szCs w:val="20"/>
        </w:rPr>
        <w:t xml:space="preserve"> le procès-verbal de la précédente réunion</w:t>
      </w:r>
    </w:p>
    <w:p w:rsidR="00A42309" w:rsidRPr="00845979" w:rsidRDefault="00A42309" w:rsidP="00DB4749">
      <w:pPr>
        <w:jc w:val="both"/>
        <w:rPr>
          <w:rFonts w:ascii="Tahoma" w:hAnsi="Tahoma" w:cs="Tahoma"/>
          <w:sz w:val="20"/>
          <w:szCs w:val="20"/>
        </w:rPr>
      </w:pPr>
    </w:p>
    <w:p w:rsidR="00A42309" w:rsidRPr="00845979" w:rsidRDefault="00A42309" w:rsidP="00DB4749">
      <w:pPr>
        <w:jc w:val="both"/>
        <w:rPr>
          <w:rFonts w:ascii="Tahoma" w:hAnsi="Tahoma" w:cs="Tahoma"/>
          <w:sz w:val="20"/>
          <w:szCs w:val="20"/>
        </w:rPr>
      </w:pPr>
      <w:r w:rsidRPr="00DB4749">
        <w:rPr>
          <w:rFonts w:ascii="Tahoma" w:hAnsi="Tahoma" w:cs="Tahoma"/>
          <w:b/>
          <w:sz w:val="20"/>
          <w:szCs w:val="20"/>
        </w:rPr>
        <w:t>APPROUVE</w:t>
      </w:r>
      <w:r w:rsidRPr="00845979">
        <w:rPr>
          <w:rFonts w:ascii="Tahoma" w:hAnsi="Tahoma" w:cs="Tahoma"/>
          <w:sz w:val="20"/>
          <w:szCs w:val="20"/>
        </w:rPr>
        <w:t xml:space="preserve"> la modification des statuts de la Communauté de Communes de la Brie des Morin portant sur les modifications apportées aux articles 5 - COMPETENCE – B Compétences optionnelles - Création ou aménagement et entretien des voiries des zones d’activités communautaires, 6 Représentation des communes et 8 Composition du Bureau, suivant la délibération de la CCBM</w:t>
      </w:r>
    </w:p>
    <w:p w:rsidR="00A42309" w:rsidRPr="00845979" w:rsidRDefault="00A42309" w:rsidP="00DB4749">
      <w:pPr>
        <w:jc w:val="both"/>
        <w:rPr>
          <w:rFonts w:ascii="Tahoma" w:hAnsi="Tahoma" w:cs="Tahoma"/>
          <w:sz w:val="20"/>
          <w:szCs w:val="20"/>
        </w:rPr>
      </w:pPr>
    </w:p>
    <w:p w:rsidR="00A42309" w:rsidRPr="00845979" w:rsidRDefault="00A42309" w:rsidP="00DB4749">
      <w:pPr>
        <w:jc w:val="both"/>
        <w:rPr>
          <w:rFonts w:ascii="Tahoma" w:hAnsi="Tahoma" w:cs="Tahoma"/>
          <w:color w:val="000000"/>
          <w:sz w:val="20"/>
          <w:szCs w:val="20"/>
          <w:shd w:val="clear" w:color="auto" w:fill="FFFFFF"/>
        </w:rPr>
      </w:pPr>
      <w:r w:rsidRPr="00DB4749">
        <w:rPr>
          <w:rFonts w:ascii="Tahoma" w:hAnsi="Tahoma" w:cs="Tahoma"/>
          <w:b/>
          <w:bCs/>
          <w:sz w:val="20"/>
          <w:szCs w:val="20"/>
        </w:rPr>
        <w:t>EMET</w:t>
      </w:r>
      <w:r w:rsidRPr="00845979">
        <w:rPr>
          <w:rFonts w:ascii="Tahoma" w:hAnsi="Tahoma" w:cs="Tahoma"/>
          <w:bCs/>
          <w:sz w:val="20"/>
          <w:szCs w:val="20"/>
        </w:rPr>
        <w:t xml:space="preserve"> un avis défavorable au projet général </w:t>
      </w:r>
      <w:r w:rsidRPr="00845979">
        <w:rPr>
          <w:rFonts w:ascii="Tahoma" w:hAnsi="Tahoma" w:cs="Tahoma"/>
          <w:color w:val="000000"/>
          <w:sz w:val="20"/>
          <w:szCs w:val="20"/>
          <w:shd w:val="clear" w:color="auto" w:fill="FFFFFF"/>
        </w:rPr>
        <w:t>de Schéma Départemental de Coopération Intercommunale</w:t>
      </w:r>
    </w:p>
    <w:p w:rsidR="00A42309" w:rsidRPr="00845979" w:rsidRDefault="00A42309" w:rsidP="00DB4749">
      <w:pPr>
        <w:jc w:val="both"/>
        <w:rPr>
          <w:rFonts w:ascii="Tahoma" w:hAnsi="Tahoma" w:cs="Tahoma"/>
          <w:color w:val="000000"/>
          <w:sz w:val="20"/>
          <w:szCs w:val="20"/>
          <w:shd w:val="clear" w:color="auto" w:fill="FFFFFF"/>
        </w:rPr>
      </w:pPr>
    </w:p>
    <w:p w:rsidR="00A42309" w:rsidRPr="00845979" w:rsidRDefault="00A42309" w:rsidP="00DB4749">
      <w:pPr>
        <w:jc w:val="both"/>
        <w:rPr>
          <w:rFonts w:ascii="Tahoma" w:hAnsi="Tahoma" w:cs="Tahoma"/>
          <w:sz w:val="20"/>
          <w:szCs w:val="20"/>
          <w:shd w:val="clear" w:color="auto" w:fill="FFFFFF"/>
        </w:rPr>
      </w:pPr>
      <w:r w:rsidRPr="00DB4749">
        <w:rPr>
          <w:rFonts w:ascii="Tahoma" w:hAnsi="Tahoma" w:cs="Tahoma"/>
          <w:b/>
          <w:sz w:val="20"/>
          <w:szCs w:val="20"/>
        </w:rPr>
        <w:t>EMET</w:t>
      </w:r>
      <w:r w:rsidRPr="00845979">
        <w:rPr>
          <w:rFonts w:ascii="Tahoma" w:hAnsi="Tahoma" w:cs="Tahoma"/>
          <w:sz w:val="20"/>
          <w:szCs w:val="20"/>
        </w:rPr>
        <w:t xml:space="preserve"> un avis favorable</w:t>
      </w:r>
      <w:r w:rsidRPr="00845979">
        <w:rPr>
          <w:rFonts w:ascii="Tahoma" w:hAnsi="Tahoma" w:cs="Tahoma"/>
          <w:b/>
          <w:sz w:val="20"/>
          <w:szCs w:val="20"/>
        </w:rPr>
        <w:t xml:space="preserve"> </w:t>
      </w:r>
      <w:r w:rsidRPr="00845979">
        <w:rPr>
          <w:rFonts w:ascii="Tahoma" w:hAnsi="Tahoma" w:cs="Tahoma"/>
          <w:sz w:val="20"/>
          <w:szCs w:val="20"/>
          <w:shd w:val="clear" w:color="auto" w:fill="FFFFFF"/>
        </w:rPr>
        <w:t>sur la proposition émise par Monsieur le Préfet  dans le cadre du Schéma Départemental de Coopération Intercommunale d’une fusion entre les communautés de communes « La Brie des Morin » et la communauté de communes « Le cœur de Brie »</w:t>
      </w:r>
    </w:p>
    <w:p w:rsidR="00A42309" w:rsidRPr="00845979" w:rsidRDefault="00A42309" w:rsidP="00DB4749">
      <w:pPr>
        <w:jc w:val="both"/>
        <w:rPr>
          <w:rFonts w:ascii="Tahoma" w:hAnsi="Tahoma" w:cs="Tahoma"/>
          <w:sz w:val="20"/>
          <w:szCs w:val="20"/>
          <w:shd w:val="clear" w:color="auto" w:fill="FFFFFF"/>
        </w:rPr>
      </w:pPr>
    </w:p>
    <w:p w:rsidR="00A42309" w:rsidRPr="00845979" w:rsidRDefault="00A42309" w:rsidP="00DB4749">
      <w:pPr>
        <w:jc w:val="both"/>
        <w:rPr>
          <w:rFonts w:ascii="Tahoma" w:hAnsi="Tahoma" w:cs="Tahoma"/>
          <w:sz w:val="20"/>
          <w:szCs w:val="20"/>
        </w:rPr>
      </w:pPr>
      <w:r w:rsidRPr="00DB4749">
        <w:rPr>
          <w:rFonts w:ascii="Tahoma" w:hAnsi="Tahoma" w:cs="Tahoma"/>
          <w:b/>
          <w:sz w:val="20"/>
          <w:szCs w:val="20"/>
        </w:rPr>
        <w:t>PREND ACTE</w:t>
      </w:r>
      <w:r w:rsidRPr="00845979">
        <w:rPr>
          <w:rFonts w:ascii="Tahoma" w:hAnsi="Tahoma" w:cs="Tahoma"/>
          <w:sz w:val="20"/>
          <w:szCs w:val="20"/>
        </w:rPr>
        <w:t xml:space="preserve"> du rapport établi par le SIAEP de la Région </w:t>
      </w:r>
      <w:proofErr w:type="spellStart"/>
      <w:r w:rsidRPr="00845979">
        <w:rPr>
          <w:rFonts w:ascii="Tahoma" w:hAnsi="Tahoma" w:cs="Tahoma"/>
          <w:sz w:val="20"/>
          <w:szCs w:val="20"/>
        </w:rPr>
        <w:t>Nord-Est</w:t>
      </w:r>
      <w:proofErr w:type="spellEnd"/>
      <w:r w:rsidRPr="00845979">
        <w:rPr>
          <w:rFonts w:ascii="Tahoma" w:hAnsi="Tahoma" w:cs="Tahoma"/>
          <w:sz w:val="20"/>
          <w:szCs w:val="20"/>
        </w:rPr>
        <w:t xml:space="preserve"> 77 sur le prix et la qualité du service public d’alimentation en eau potable afférent à l’exercice 2014</w:t>
      </w:r>
    </w:p>
    <w:p w:rsidR="00A42309" w:rsidRPr="00845979" w:rsidRDefault="00A42309" w:rsidP="00DB4749">
      <w:pPr>
        <w:jc w:val="both"/>
        <w:rPr>
          <w:rFonts w:ascii="Tahoma" w:hAnsi="Tahoma" w:cs="Tahoma"/>
          <w:sz w:val="20"/>
          <w:szCs w:val="20"/>
        </w:rPr>
      </w:pPr>
    </w:p>
    <w:p w:rsidR="00A42309" w:rsidRPr="00845979" w:rsidRDefault="00A42309" w:rsidP="00DB4749">
      <w:pPr>
        <w:jc w:val="both"/>
        <w:rPr>
          <w:rFonts w:ascii="Tahoma" w:hAnsi="Tahoma" w:cs="Tahoma"/>
          <w:sz w:val="20"/>
          <w:szCs w:val="20"/>
        </w:rPr>
      </w:pPr>
      <w:r w:rsidRPr="00DB4749">
        <w:rPr>
          <w:rFonts w:ascii="Tahoma" w:hAnsi="Tahoma" w:cs="Tahoma"/>
          <w:b/>
          <w:sz w:val="20"/>
          <w:szCs w:val="20"/>
        </w:rPr>
        <w:t>SOLLICITE</w:t>
      </w:r>
      <w:r w:rsidRPr="00845979">
        <w:rPr>
          <w:rFonts w:ascii="Tahoma" w:hAnsi="Tahoma" w:cs="Tahoma"/>
          <w:sz w:val="20"/>
          <w:szCs w:val="20"/>
        </w:rPr>
        <w:t xml:space="preserve"> une subvention auprès du SIESM dans le cadre de la réalisation d’économie d’énergie</w:t>
      </w:r>
    </w:p>
    <w:p w:rsidR="00A42309" w:rsidRPr="00845979" w:rsidRDefault="00A42309" w:rsidP="00DB4749">
      <w:pPr>
        <w:jc w:val="both"/>
        <w:rPr>
          <w:rFonts w:ascii="Tahoma" w:hAnsi="Tahoma" w:cs="Tahoma"/>
          <w:sz w:val="20"/>
          <w:szCs w:val="20"/>
        </w:rPr>
      </w:pPr>
    </w:p>
    <w:p w:rsidR="00A42309" w:rsidRPr="00845979" w:rsidRDefault="00A42309" w:rsidP="00DB4749">
      <w:pPr>
        <w:jc w:val="both"/>
        <w:rPr>
          <w:rFonts w:ascii="Tahoma" w:hAnsi="Tahoma" w:cs="Tahoma"/>
          <w:sz w:val="20"/>
          <w:szCs w:val="20"/>
        </w:rPr>
      </w:pPr>
      <w:r w:rsidRPr="00DB4749">
        <w:rPr>
          <w:rFonts w:ascii="Tahoma" w:hAnsi="Tahoma" w:cs="Tahoma"/>
          <w:b/>
          <w:sz w:val="20"/>
          <w:szCs w:val="20"/>
        </w:rPr>
        <w:t>DECIDE</w:t>
      </w:r>
      <w:r w:rsidRPr="00845979">
        <w:rPr>
          <w:rFonts w:ascii="Tahoma" w:hAnsi="Tahoma" w:cs="Tahoma"/>
          <w:sz w:val="20"/>
          <w:szCs w:val="20"/>
        </w:rPr>
        <w:t xml:space="preserve"> d’engager, liquider et mandater les dépenses d’investissement dans la limite du quart des crédits ouverts au budget de l’exercice précédent, non compris les crédits afférents au remboursement de la dette (budget général et budget assainissement)</w:t>
      </w:r>
    </w:p>
    <w:p w:rsidR="00A42309" w:rsidRPr="00845979" w:rsidRDefault="00A42309" w:rsidP="00DB4749">
      <w:pPr>
        <w:jc w:val="both"/>
        <w:rPr>
          <w:rFonts w:ascii="Tahoma" w:hAnsi="Tahoma" w:cs="Tahoma"/>
          <w:sz w:val="20"/>
          <w:szCs w:val="20"/>
        </w:rPr>
      </w:pPr>
    </w:p>
    <w:p w:rsidR="00A42309" w:rsidRPr="00845979" w:rsidRDefault="00C27C31" w:rsidP="00DB4749">
      <w:pPr>
        <w:jc w:val="both"/>
        <w:rPr>
          <w:rFonts w:ascii="Tahoma" w:hAnsi="Tahoma" w:cs="Tahoma"/>
          <w:sz w:val="20"/>
          <w:szCs w:val="20"/>
        </w:rPr>
      </w:pPr>
      <w:r w:rsidRPr="00DB4749">
        <w:rPr>
          <w:rFonts w:ascii="Tahoma" w:hAnsi="Tahoma" w:cs="Tahoma"/>
          <w:b/>
          <w:sz w:val="20"/>
          <w:szCs w:val="20"/>
        </w:rPr>
        <w:t>DECIDE</w:t>
      </w:r>
      <w:r w:rsidRPr="00845979">
        <w:rPr>
          <w:rFonts w:ascii="Tahoma" w:hAnsi="Tahoma" w:cs="Tahoma"/>
          <w:sz w:val="20"/>
          <w:szCs w:val="20"/>
        </w:rPr>
        <w:t xml:space="preserve"> d’appliquer les tarifs maxima prévus par le décret</w:t>
      </w:r>
      <w:r w:rsidRPr="00845979">
        <w:rPr>
          <w:rFonts w:ascii="Tahoma" w:hAnsi="Tahoma" w:cs="Tahoma"/>
          <w:i/>
          <w:sz w:val="20"/>
          <w:szCs w:val="20"/>
          <w:u w:val="single"/>
        </w:rPr>
        <w:t xml:space="preserve"> </w:t>
      </w:r>
      <w:r w:rsidRPr="00845979">
        <w:rPr>
          <w:rFonts w:ascii="Tahoma" w:hAnsi="Tahoma" w:cs="Tahoma"/>
          <w:sz w:val="20"/>
          <w:szCs w:val="20"/>
        </w:rPr>
        <w:t>pour la redevance d’occupation du domaine public routier et non routier due par des opérateurs de télécommunications</w:t>
      </w:r>
    </w:p>
    <w:p w:rsidR="00C27C31" w:rsidRPr="00845979" w:rsidRDefault="00C27C31" w:rsidP="00DB4749">
      <w:pPr>
        <w:jc w:val="both"/>
        <w:rPr>
          <w:rFonts w:ascii="Tahoma" w:hAnsi="Tahoma" w:cs="Tahoma"/>
          <w:sz w:val="20"/>
          <w:szCs w:val="20"/>
        </w:rPr>
      </w:pPr>
    </w:p>
    <w:p w:rsidR="00C27C31" w:rsidRPr="00845979" w:rsidRDefault="00C27C31" w:rsidP="00DB4749">
      <w:pPr>
        <w:jc w:val="both"/>
        <w:rPr>
          <w:rFonts w:ascii="Tahoma" w:hAnsi="Tahoma" w:cs="Tahoma"/>
          <w:sz w:val="20"/>
          <w:szCs w:val="20"/>
        </w:rPr>
      </w:pPr>
      <w:r w:rsidRPr="00DB4749">
        <w:rPr>
          <w:rFonts w:ascii="Tahoma" w:hAnsi="Tahoma" w:cs="Tahoma"/>
          <w:b/>
          <w:sz w:val="20"/>
          <w:szCs w:val="20"/>
        </w:rPr>
        <w:t>RENOUVELLE</w:t>
      </w:r>
      <w:r w:rsidRPr="00845979">
        <w:rPr>
          <w:rFonts w:ascii="Tahoma" w:hAnsi="Tahoma" w:cs="Tahoma"/>
          <w:sz w:val="20"/>
          <w:szCs w:val="20"/>
        </w:rPr>
        <w:t xml:space="preserve"> la convention d’occupation du domaine communal consentie à LEVEL 3 Communications</w:t>
      </w:r>
    </w:p>
    <w:p w:rsidR="00C27C31" w:rsidRPr="00845979" w:rsidRDefault="00C27C31" w:rsidP="00DB4749">
      <w:pPr>
        <w:jc w:val="both"/>
        <w:rPr>
          <w:rFonts w:ascii="Tahoma" w:hAnsi="Tahoma" w:cs="Tahoma"/>
          <w:sz w:val="20"/>
          <w:szCs w:val="20"/>
        </w:rPr>
      </w:pPr>
    </w:p>
    <w:p w:rsidR="00C27C31" w:rsidRPr="00845979" w:rsidRDefault="00C27C31" w:rsidP="00DB4749">
      <w:pPr>
        <w:jc w:val="both"/>
        <w:rPr>
          <w:rFonts w:ascii="Tahoma" w:hAnsi="Tahoma" w:cs="Tahoma"/>
          <w:sz w:val="20"/>
          <w:szCs w:val="20"/>
        </w:rPr>
      </w:pPr>
      <w:r w:rsidRPr="00DB4749">
        <w:rPr>
          <w:rFonts w:ascii="Tahoma" w:hAnsi="Tahoma" w:cs="Tahoma"/>
          <w:b/>
          <w:sz w:val="20"/>
          <w:szCs w:val="20"/>
        </w:rPr>
        <w:t>VOTE</w:t>
      </w:r>
      <w:r w:rsidRPr="00845979">
        <w:rPr>
          <w:rFonts w:ascii="Tahoma" w:hAnsi="Tahoma" w:cs="Tahoma"/>
          <w:sz w:val="20"/>
          <w:szCs w:val="20"/>
        </w:rPr>
        <w:t xml:space="preserve"> une décision modificative sur le budget général de la commune</w:t>
      </w:r>
    </w:p>
    <w:p w:rsidR="00C27C31" w:rsidRPr="00845979" w:rsidRDefault="00C27C31" w:rsidP="00DB4749">
      <w:pPr>
        <w:jc w:val="both"/>
        <w:rPr>
          <w:rFonts w:ascii="Tahoma" w:hAnsi="Tahoma" w:cs="Tahoma"/>
          <w:sz w:val="20"/>
          <w:szCs w:val="20"/>
        </w:rPr>
      </w:pPr>
    </w:p>
    <w:p w:rsidR="00C27C31" w:rsidRPr="00845979" w:rsidRDefault="00C27C31" w:rsidP="00DB4749">
      <w:pPr>
        <w:jc w:val="both"/>
        <w:rPr>
          <w:rFonts w:ascii="Tahoma" w:hAnsi="Tahoma" w:cs="Tahoma"/>
          <w:sz w:val="20"/>
          <w:szCs w:val="20"/>
        </w:rPr>
      </w:pPr>
      <w:r w:rsidRPr="00DB4749">
        <w:rPr>
          <w:rFonts w:ascii="Tahoma" w:hAnsi="Tahoma" w:cs="Tahoma"/>
          <w:b/>
          <w:sz w:val="20"/>
          <w:szCs w:val="20"/>
        </w:rPr>
        <w:t>MODIFIE</w:t>
      </w:r>
      <w:r w:rsidRPr="00845979">
        <w:rPr>
          <w:rFonts w:ascii="Tahoma" w:hAnsi="Tahoma" w:cs="Tahoma"/>
          <w:sz w:val="20"/>
          <w:szCs w:val="20"/>
        </w:rPr>
        <w:t xml:space="preserve"> les tarifs des concessions funéraires à compter du 1</w:t>
      </w:r>
      <w:r w:rsidRPr="00845979">
        <w:rPr>
          <w:rFonts w:ascii="Tahoma" w:hAnsi="Tahoma" w:cs="Tahoma"/>
          <w:sz w:val="20"/>
          <w:szCs w:val="20"/>
          <w:vertAlign w:val="superscript"/>
        </w:rPr>
        <w:t>er</w:t>
      </w:r>
      <w:r w:rsidRPr="00845979">
        <w:rPr>
          <w:rFonts w:ascii="Tahoma" w:hAnsi="Tahoma" w:cs="Tahoma"/>
          <w:sz w:val="20"/>
          <w:szCs w:val="20"/>
        </w:rPr>
        <w:t xml:space="preserve"> janvier 2016 </w:t>
      </w:r>
    </w:p>
    <w:p w:rsidR="00C27C31" w:rsidRPr="00845979" w:rsidRDefault="00C27C31" w:rsidP="00DB4749">
      <w:pPr>
        <w:jc w:val="both"/>
        <w:rPr>
          <w:rFonts w:ascii="Tahoma" w:hAnsi="Tahoma" w:cs="Tahoma"/>
          <w:sz w:val="20"/>
          <w:szCs w:val="20"/>
        </w:rPr>
      </w:pPr>
    </w:p>
    <w:p w:rsidR="00C27C31" w:rsidRPr="00845979" w:rsidRDefault="00C27C31" w:rsidP="00DB4749">
      <w:pPr>
        <w:jc w:val="both"/>
        <w:rPr>
          <w:rFonts w:ascii="Tahoma" w:hAnsi="Tahoma" w:cs="Tahoma"/>
          <w:sz w:val="20"/>
          <w:szCs w:val="20"/>
        </w:rPr>
      </w:pPr>
      <w:r w:rsidRPr="00DB4749">
        <w:rPr>
          <w:rFonts w:ascii="Tahoma" w:hAnsi="Tahoma" w:cs="Tahoma"/>
          <w:b/>
          <w:sz w:val="20"/>
          <w:szCs w:val="20"/>
        </w:rPr>
        <w:t>ACCORDE</w:t>
      </w:r>
      <w:r w:rsidRPr="00845979">
        <w:rPr>
          <w:rFonts w:ascii="Tahoma" w:hAnsi="Tahoma" w:cs="Tahoma"/>
          <w:sz w:val="20"/>
          <w:szCs w:val="20"/>
        </w:rPr>
        <w:t xml:space="preserve"> une participation de 200 € pour le financement d’une classe de neige pour un enfant scolarisé hors commune</w:t>
      </w:r>
    </w:p>
    <w:p w:rsidR="00C27C31" w:rsidRPr="00845979" w:rsidRDefault="00C27C31" w:rsidP="00DB4749">
      <w:pPr>
        <w:jc w:val="both"/>
        <w:rPr>
          <w:rFonts w:ascii="Tahoma" w:hAnsi="Tahoma" w:cs="Tahoma"/>
          <w:sz w:val="20"/>
          <w:szCs w:val="20"/>
        </w:rPr>
      </w:pPr>
    </w:p>
    <w:p w:rsidR="00C27C31" w:rsidRPr="00845979" w:rsidRDefault="00C27C31" w:rsidP="00DB4749">
      <w:pPr>
        <w:jc w:val="both"/>
        <w:rPr>
          <w:rFonts w:ascii="Tahoma" w:hAnsi="Tahoma" w:cs="Tahoma"/>
          <w:sz w:val="20"/>
          <w:szCs w:val="20"/>
        </w:rPr>
      </w:pPr>
      <w:r w:rsidRPr="00DB4749">
        <w:rPr>
          <w:rFonts w:ascii="Tahoma" w:hAnsi="Tahoma" w:cs="Tahoma"/>
          <w:b/>
          <w:sz w:val="20"/>
          <w:szCs w:val="20"/>
        </w:rPr>
        <w:t xml:space="preserve">CRÉE </w:t>
      </w:r>
      <w:r w:rsidRPr="00845979">
        <w:rPr>
          <w:rFonts w:ascii="Tahoma" w:hAnsi="Tahoma" w:cs="Tahoma"/>
          <w:sz w:val="20"/>
          <w:szCs w:val="20"/>
        </w:rPr>
        <w:t>les postes à temps complet et non complet pour les agents d’animation</w:t>
      </w:r>
    </w:p>
    <w:p w:rsidR="00C27C31" w:rsidRPr="00845979" w:rsidRDefault="00C27C31" w:rsidP="00DB4749">
      <w:pPr>
        <w:jc w:val="both"/>
        <w:rPr>
          <w:rFonts w:ascii="Tahoma" w:hAnsi="Tahoma" w:cs="Tahoma"/>
          <w:sz w:val="20"/>
          <w:szCs w:val="20"/>
        </w:rPr>
      </w:pPr>
    </w:p>
    <w:p w:rsidR="00A42309" w:rsidRPr="00845979" w:rsidRDefault="00C27C31" w:rsidP="00DB4749">
      <w:pPr>
        <w:jc w:val="both"/>
        <w:rPr>
          <w:rFonts w:ascii="Tahoma" w:hAnsi="Tahoma" w:cs="Tahoma"/>
          <w:sz w:val="20"/>
          <w:szCs w:val="20"/>
        </w:rPr>
      </w:pPr>
      <w:r w:rsidRPr="00DB4749">
        <w:rPr>
          <w:rFonts w:ascii="Tahoma" w:hAnsi="Tahoma" w:cs="Tahoma"/>
          <w:b/>
          <w:sz w:val="20"/>
          <w:szCs w:val="20"/>
        </w:rPr>
        <w:t>MET</w:t>
      </w:r>
      <w:r w:rsidRPr="00845979">
        <w:rPr>
          <w:rFonts w:ascii="Tahoma" w:hAnsi="Tahoma" w:cs="Tahoma"/>
          <w:sz w:val="20"/>
          <w:szCs w:val="20"/>
        </w:rPr>
        <w:t xml:space="preserve"> des locaux à disposition pour le fonctionnement du CLI</w:t>
      </w:r>
      <w:r w:rsidR="00845979">
        <w:rPr>
          <w:rFonts w:ascii="Tahoma" w:hAnsi="Tahoma" w:cs="Tahoma"/>
          <w:sz w:val="20"/>
          <w:szCs w:val="20"/>
        </w:rPr>
        <w:t>C</w:t>
      </w:r>
    </w:p>
    <w:sectPr w:rsidR="00A42309" w:rsidRPr="00845979" w:rsidSect="00B971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F43"/>
    <w:multiLevelType w:val="hybridMultilevel"/>
    <w:tmpl w:val="7A56A3E8"/>
    <w:lvl w:ilvl="0" w:tplc="E3D6301E">
      <w:numFmt w:val="bullet"/>
      <w:lvlText w:val="-"/>
      <w:lvlJc w:val="left"/>
      <w:pPr>
        <w:ind w:left="363"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8E29F8"/>
    <w:multiLevelType w:val="hybridMultilevel"/>
    <w:tmpl w:val="F9FE3286"/>
    <w:lvl w:ilvl="0" w:tplc="BE00B86E">
      <w:start w:val="1"/>
      <w:numFmt w:val="bullet"/>
      <w:lvlText w:val="-"/>
      <w:lvlJc w:val="left"/>
      <w:pPr>
        <w:tabs>
          <w:tab w:val="num" w:pos="360"/>
        </w:tabs>
        <w:ind w:left="360"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3DC72B0"/>
    <w:multiLevelType w:val="hybridMultilevel"/>
    <w:tmpl w:val="E4821408"/>
    <w:lvl w:ilvl="0" w:tplc="81C0476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75E058F"/>
    <w:multiLevelType w:val="hybridMultilevel"/>
    <w:tmpl w:val="148E0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F613CA"/>
    <w:multiLevelType w:val="hybridMultilevel"/>
    <w:tmpl w:val="5AAA9170"/>
    <w:lvl w:ilvl="0" w:tplc="C8B6935A">
      <w:numFmt w:val="bullet"/>
      <w:lvlText w:val="-"/>
      <w:lvlJc w:val="left"/>
      <w:pPr>
        <w:ind w:left="363"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10F2113"/>
    <w:multiLevelType w:val="hybridMultilevel"/>
    <w:tmpl w:val="2724FAC0"/>
    <w:lvl w:ilvl="0" w:tplc="6694B422">
      <w:numFmt w:val="bullet"/>
      <w:lvlText w:val="-"/>
      <w:lvlJc w:val="left"/>
      <w:pPr>
        <w:tabs>
          <w:tab w:val="num" w:pos="720"/>
        </w:tabs>
        <w:ind w:left="720" w:hanging="360"/>
      </w:pPr>
      <w:rPr>
        <w:rFonts w:ascii="Times New Roman" w:eastAsia="Times New Roman" w:hAnsi="Times New Roman" w:cs="Times New Roman" w:hint="default"/>
      </w:rPr>
    </w:lvl>
    <w:lvl w:ilvl="1" w:tplc="4076800A">
      <w:numFmt w:val="bullet"/>
      <w:lvlText w:val=""/>
      <w:lvlJc w:val="left"/>
      <w:pPr>
        <w:tabs>
          <w:tab w:val="num" w:pos="1440"/>
        </w:tabs>
        <w:ind w:left="1440" w:hanging="360"/>
      </w:pPr>
      <w:rPr>
        <w:rFonts w:ascii="Symbol" w:eastAsia="Times New Roman" w:hAnsi="Symbol"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C53637"/>
    <w:rsid w:val="00062ECD"/>
    <w:rsid w:val="000F7E54"/>
    <w:rsid w:val="00192738"/>
    <w:rsid w:val="00253C24"/>
    <w:rsid w:val="002F14C0"/>
    <w:rsid w:val="002F4224"/>
    <w:rsid w:val="0033763C"/>
    <w:rsid w:val="003C0FD5"/>
    <w:rsid w:val="004B50CB"/>
    <w:rsid w:val="004F3B16"/>
    <w:rsid w:val="005441DF"/>
    <w:rsid w:val="00573F40"/>
    <w:rsid w:val="005E0A96"/>
    <w:rsid w:val="00642C08"/>
    <w:rsid w:val="00757145"/>
    <w:rsid w:val="007E1D6F"/>
    <w:rsid w:val="007F7038"/>
    <w:rsid w:val="00845979"/>
    <w:rsid w:val="00917137"/>
    <w:rsid w:val="00946E64"/>
    <w:rsid w:val="0098075D"/>
    <w:rsid w:val="009E3402"/>
    <w:rsid w:val="009E3B6D"/>
    <w:rsid w:val="00A42309"/>
    <w:rsid w:val="00AD5FD2"/>
    <w:rsid w:val="00AE58AD"/>
    <w:rsid w:val="00B8392E"/>
    <w:rsid w:val="00B97116"/>
    <w:rsid w:val="00C04FB7"/>
    <w:rsid w:val="00C11FB4"/>
    <w:rsid w:val="00C27C31"/>
    <w:rsid w:val="00C53637"/>
    <w:rsid w:val="00C91B0F"/>
    <w:rsid w:val="00CA0EF4"/>
    <w:rsid w:val="00CD5E74"/>
    <w:rsid w:val="00CE4220"/>
    <w:rsid w:val="00D33E40"/>
    <w:rsid w:val="00DB04B1"/>
    <w:rsid w:val="00DB4749"/>
    <w:rsid w:val="00DC1C19"/>
    <w:rsid w:val="00DD23E2"/>
    <w:rsid w:val="00E22CC8"/>
    <w:rsid w:val="00E3514C"/>
    <w:rsid w:val="00E71821"/>
    <w:rsid w:val="00E868CB"/>
    <w:rsid w:val="00E97104"/>
    <w:rsid w:val="00EB41E1"/>
    <w:rsid w:val="00EB5FFA"/>
    <w:rsid w:val="00EE5ED1"/>
    <w:rsid w:val="00EF7388"/>
    <w:rsid w:val="00F467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uiPriority w:val="34"/>
    <w:qFormat/>
    <w:rsid w:val="00EB5FFA"/>
    <w:pPr>
      <w:ind w:left="708"/>
    </w:pPr>
  </w:style>
  <w:style w:type="paragraph" w:styleId="Textedebulles">
    <w:name w:val="Balloon Text"/>
    <w:basedOn w:val="Normal"/>
    <w:link w:val="TextedebullesCar"/>
    <w:rsid w:val="00AE58AD"/>
    <w:rPr>
      <w:rFonts w:ascii="Tahoma" w:hAnsi="Tahoma" w:cs="Tahoma"/>
      <w:sz w:val="16"/>
      <w:szCs w:val="16"/>
    </w:rPr>
  </w:style>
  <w:style w:type="character" w:customStyle="1" w:styleId="TextedebullesCar">
    <w:name w:val="Texte de bulles Car"/>
    <w:basedOn w:val="Policepardfaut"/>
    <w:link w:val="Textedebulles"/>
    <w:rsid w:val="00AE5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09964">
      <w:bodyDiv w:val="1"/>
      <w:marLeft w:val="0"/>
      <w:marRight w:val="0"/>
      <w:marTop w:val="0"/>
      <w:marBottom w:val="0"/>
      <w:divBdr>
        <w:top w:val="none" w:sz="0" w:space="0" w:color="auto"/>
        <w:left w:val="none" w:sz="0" w:space="0" w:color="auto"/>
        <w:bottom w:val="none" w:sz="0" w:space="0" w:color="auto"/>
        <w:right w:val="none" w:sz="0" w:space="0" w:color="auto"/>
      </w:divBdr>
    </w:div>
    <w:div w:id="97222183">
      <w:bodyDiv w:val="1"/>
      <w:marLeft w:val="0"/>
      <w:marRight w:val="0"/>
      <w:marTop w:val="0"/>
      <w:marBottom w:val="0"/>
      <w:divBdr>
        <w:top w:val="none" w:sz="0" w:space="0" w:color="auto"/>
        <w:left w:val="none" w:sz="0" w:space="0" w:color="auto"/>
        <w:bottom w:val="none" w:sz="0" w:space="0" w:color="auto"/>
        <w:right w:val="none" w:sz="0" w:space="0" w:color="auto"/>
      </w:divBdr>
    </w:div>
    <w:div w:id="109016366">
      <w:bodyDiv w:val="1"/>
      <w:marLeft w:val="0"/>
      <w:marRight w:val="0"/>
      <w:marTop w:val="0"/>
      <w:marBottom w:val="0"/>
      <w:divBdr>
        <w:top w:val="none" w:sz="0" w:space="0" w:color="auto"/>
        <w:left w:val="none" w:sz="0" w:space="0" w:color="auto"/>
        <w:bottom w:val="none" w:sz="0" w:space="0" w:color="auto"/>
        <w:right w:val="none" w:sz="0" w:space="0" w:color="auto"/>
      </w:divBdr>
    </w:div>
    <w:div w:id="405998475">
      <w:bodyDiv w:val="1"/>
      <w:marLeft w:val="0"/>
      <w:marRight w:val="0"/>
      <w:marTop w:val="0"/>
      <w:marBottom w:val="0"/>
      <w:divBdr>
        <w:top w:val="none" w:sz="0" w:space="0" w:color="auto"/>
        <w:left w:val="none" w:sz="0" w:space="0" w:color="auto"/>
        <w:bottom w:val="none" w:sz="0" w:space="0" w:color="auto"/>
        <w:right w:val="none" w:sz="0" w:space="0" w:color="auto"/>
      </w:divBdr>
    </w:div>
    <w:div w:id="485442952">
      <w:bodyDiv w:val="1"/>
      <w:marLeft w:val="0"/>
      <w:marRight w:val="0"/>
      <w:marTop w:val="0"/>
      <w:marBottom w:val="0"/>
      <w:divBdr>
        <w:top w:val="none" w:sz="0" w:space="0" w:color="auto"/>
        <w:left w:val="none" w:sz="0" w:space="0" w:color="auto"/>
        <w:bottom w:val="none" w:sz="0" w:space="0" w:color="auto"/>
        <w:right w:val="none" w:sz="0" w:space="0" w:color="auto"/>
      </w:divBdr>
    </w:div>
    <w:div w:id="494996948">
      <w:bodyDiv w:val="1"/>
      <w:marLeft w:val="0"/>
      <w:marRight w:val="0"/>
      <w:marTop w:val="0"/>
      <w:marBottom w:val="0"/>
      <w:divBdr>
        <w:top w:val="none" w:sz="0" w:space="0" w:color="auto"/>
        <w:left w:val="none" w:sz="0" w:space="0" w:color="auto"/>
        <w:bottom w:val="none" w:sz="0" w:space="0" w:color="auto"/>
        <w:right w:val="none" w:sz="0" w:space="0" w:color="auto"/>
      </w:divBdr>
    </w:div>
    <w:div w:id="564685440">
      <w:bodyDiv w:val="1"/>
      <w:marLeft w:val="0"/>
      <w:marRight w:val="0"/>
      <w:marTop w:val="0"/>
      <w:marBottom w:val="0"/>
      <w:divBdr>
        <w:top w:val="none" w:sz="0" w:space="0" w:color="auto"/>
        <w:left w:val="none" w:sz="0" w:space="0" w:color="auto"/>
        <w:bottom w:val="none" w:sz="0" w:space="0" w:color="auto"/>
        <w:right w:val="none" w:sz="0" w:space="0" w:color="auto"/>
      </w:divBdr>
    </w:div>
    <w:div w:id="666664896">
      <w:bodyDiv w:val="1"/>
      <w:marLeft w:val="0"/>
      <w:marRight w:val="0"/>
      <w:marTop w:val="0"/>
      <w:marBottom w:val="0"/>
      <w:divBdr>
        <w:top w:val="none" w:sz="0" w:space="0" w:color="auto"/>
        <w:left w:val="none" w:sz="0" w:space="0" w:color="auto"/>
        <w:bottom w:val="none" w:sz="0" w:space="0" w:color="auto"/>
        <w:right w:val="none" w:sz="0" w:space="0" w:color="auto"/>
      </w:divBdr>
    </w:div>
    <w:div w:id="751506460">
      <w:bodyDiv w:val="1"/>
      <w:marLeft w:val="0"/>
      <w:marRight w:val="0"/>
      <w:marTop w:val="0"/>
      <w:marBottom w:val="0"/>
      <w:divBdr>
        <w:top w:val="none" w:sz="0" w:space="0" w:color="auto"/>
        <w:left w:val="none" w:sz="0" w:space="0" w:color="auto"/>
        <w:bottom w:val="none" w:sz="0" w:space="0" w:color="auto"/>
        <w:right w:val="none" w:sz="0" w:space="0" w:color="auto"/>
      </w:divBdr>
    </w:div>
    <w:div w:id="766969821">
      <w:bodyDiv w:val="1"/>
      <w:marLeft w:val="0"/>
      <w:marRight w:val="0"/>
      <w:marTop w:val="0"/>
      <w:marBottom w:val="0"/>
      <w:divBdr>
        <w:top w:val="none" w:sz="0" w:space="0" w:color="auto"/>
        <w:left w:val="none" w:sz="0" w:space="0" w:color="auto"/>
        <w:bottom w:val="none" w:sz="0" w:space="0" w:color="auto"/>
        <w:right w:val="none" w:sz="0" w:space="0" w:color="auto"/>
      </w:divBdr>
    </w:div>
    <w:div w:id="797605215">
      <w:bodyDiv w:val="1"/>
      <w:marLeft w:val="0"/>
      <w:marRight w:val="0"/>
      <w:marTop w:val="0"/>
      <w:marBottom w:val="0"/>
      <w:divBdr>
        <w:top w:val="none" w:sz="0" w:space="0" w:color="auto"/>
        <w:left w:val="none" w:sz="0" w:space="0" w:color="auto"/>
        <w:bottom w:val="none" w:sz="0" w:space="0" w:color="auto"/>
        <w:right w:val="none" w:sz="0" w:space="0" w:color="auto"/>
      </w:divBdr>
    </w:div>
    <w:div w:id="948971828">
      <w:bodyDiv w:val="1"/>
      <w:marLeft w:val="0"/>
      <w:marRight w:val="0"/>
      <w:marTop w:val="0"/>
      <w:marBottom w:val="0"/>
      <w:divBdr>
        <w:top w:val="none" w:sz="0" w:space="0" w:color="auto"/>
        <w:left w:val="none" w:sz="0" w:space="0" w:color="auto"/>
        <w:bottom w:val="none" w:sz="0" w:space="0" w:color="auto"/>
        <w:right w:val="none" w:sz="0" w:space="0" w:color="auto"/>
      </w:divBdr>
    </w:div>
    <w:div w:id="1060859484">
      <w:bodyDiv w:val="1"/>
      <w:marLeft w:val="0"/>
      <w:marRight w:val="0"/>
      <w:marTop w:val="0"/>
      <w:marBottom w:val="0"/>
      <w:divBdr>
        <w:top w:val="none" w:sz="0" w:space="0" w:color="auto"/>
        <w:left w:val="none" w:sz="0" w:space="0" w:color="auto"/>
        <w:bottom w:val="none" w:sz="0" w:space="0" w:color="auto"/>
        <w:right w:val="none" w:sz="0" w:space="0" w:color="auto"/>
      </w:divBdr>
    </w:div>
    <w:div w:id="1077701765">
      <w:bodyDiv w:val="1"/>
      <w:marLeft w:val="0"/>
      <w:marRight w:val="0"/>
      <w:marTop w:val="0"/>
      <w:marBottom w:val="0"/>
      <w:divBdr>
        <w:top w:val="none" w:sz="0" w:space="0" w:color="auto"/>
        <w:left w:val="none" w:sz="0" w:space="0" w:color="auto"/>
        <w:bottom w:val="none" w:sz="0" w:space="0" w:color="auto"/>
        <w:right w:val="none" w:sz="0" w:space="0" w:color="auto"/>
      </w:divBdr>
    </w:div>
    <w:div w:id="1260866486">
      <w:bodyDiv w:val="1"/>
      <w:marLeft w:val="0"/>
      <w:marRight w:val="0"/>
      <w:marTop w:val="0"/>
      <w:marBottom w:val="0"/>
      <w:divBdr>
        <w:top w:val="none" w:sz="0" w:space="0" w:color="auto"/>
        <w:left w:val="none" w:sz="0" w:space="0" w:color="auto"/>
        <w:bottom w:val="none" w:sz="0" w:space="0" w:color="auto"/>
        <w:right w:val="none" w:sz="0" w:space="0" w:color="auto"/>
      </w:divBdr>
    </w:div>
    <w:div w:id="1334843310">
      <w:bodyDiv w:val="1"/>
      <w:marLeft w:val="0"/>
      <w:marRight w:val="0"/>
      <w:marTop w:val="0"/>
      <w:marBottom w:val="0"/>
      <w:divBdr>
        <w:top w:val="none" w:sz="0" w:space="0" w:color="auto"/>
        <w:left w:val="none" w:sz="0" w:space="0" w:color="auto"/>
        <w:bottom w:val="none" w:sz="0" w:space="0" w:color="auto"/>
        <w:right w:val="none" w:sz="0" w:space="0" w:color="auto"/>
      </w:divBdr>
    </w:div>
    <w:div w:id="1570731095">
      <w:bodyDiv w:val="1"/>
      <w:marLeft w:val="0"/>
      <w:marRight w:val="0"/>
      <w:marTop w:val="0"/>
      <w:marBottom w:val="0"/>
      <w:divBdr>
        <w:top w:val="none" w:sz="0" w:space="0" w:color="auto"/>
        <w:left w:val="none" w:sz="0" w:space="0" w:color="auto"/>
        <w:bottom w:val="none" w:sz="0" w:space="0" w:color="auto"/>
        <w:right w:val="none" w:sz="0" w:space="0" w:color="auto"/>
      </w:divBdr>
    </w:div>
    <w:div w:id="196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CONSEIL MUNICIPAL de SAINT-DENIS-les-REBAIS</vt:lpstr>
    </vt:vector>
  </TitlesOfParts>
  <Company>SYND INTERCO DE REBAIS</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de SAINT-DENIS-les-REBAIS</dc:title>
  <dc:creator>SYND INTERCO DE REBAIS</dc:creator>
  <cp:lastModifiedBy>ghost</cp:lastModifiedBy>
  <cp:revision>6</cp:revision>
  <cp:lastPrinted>2015-12-14T13:46:00Z</cp:lastPrinted>
  <dcterms:created xsi:type="dcterms:W3CDTF">2015-12-14T13:38:00Z</dcterms:created>
  <dcterms:modified xsi:type="dcterms:W3CDTF">2015-12-14T13:47:00Z</dcterms:modified>
</cp:coreProperties>
</file>